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80" w:rsidRPr="00961785" w:rsidRDefault="00130580" w:rsidP="005A4060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6"/>
          <w:szCs w:val="26"/>
        </w:rPr>
      </w:pPr>
      <w:r w:rsidRPr="00961785">
        <w:rPr>
          <w:rFonts w:ascii="Arial" w:hAnsi="Arial" w:cs="Arial"/>
          <w:b/>
          <w:sz w:val="26"/>
          <w:szCs w:val="26"/>
        </w:rPr>
        <w:t>ASOCIACE HOKEJBALOVÝCH KLUBŮ ČESKÉ REPUBLIKY</w:t>
      </w:r>
    </w:p>
    <w:p w:rsidR="005A4060" w:rsidRPr="00961785" w:rsidRDefault="005A4060" w:rsidP="005A4060">
      <w:pPr>
        <w:pStyle w:val="Zkladntext21"/>
        <w:rPr>
          <w:rFonts w:ascii="Arial" w:hAnsi="Arial" w:cs="Arial"/>
          <w:sz w:val="26"/>
          <w:szCs w:val="26"/>
        </w:rPr>
      </w:pPr>
      <w:r w:rsidRPr="00961785">
        <w:rPr>
          <w:rFonts w:ascii="Arial" w:hAnsi="Arial" w:cs="Arial"/>
          <w:sz w:val="26"/>
          <w:szCs w:val="26"/>
        </w:rPr>
        <w:t>U Domova důchodců 33</w:t>
      </w:r>
    </w:p>
    <w:p w:rsidR="00130580" w:rsidRPr="00961785" w:rsidRDefault="00130580" w:rsidP="005A4060">
      <w:pPr>
        <w:pStyle w:val="Zkladntext21"/>
        <w:spacing w:after="240"/>
        <w:rPr>
          <w:rFonts w:ascii="Arial" w:hAnsi="Arial" w:cs="Arial"/>
          <w:sz w:val="26"/>
          <w:szCs w:val="26"/>
          <w:u w:val="single"/>
          <w:lang w:val="cs-CZ"/>
        </w:rPr>
      </w:pPr>
      <w:r w:rsidRPr="00961785">
        <w:rPr>
          <w:rFonts w:ascii="Arial" w:hAnsi="Arial" w:cs="Arial"/>
          <w:sz w:val="26"/>
          <w:szCs w:val="26"/>
        </w:rPr>
        <w:t>373 16  Dobrá Voda u Českých Budějovic</w:t>
      </w:r>
    </w:p>
    <w:p w:rsidR="00130580" w:rsidRPr="00084E00" w:rsidRDefault="00130580" w:rsidP="00130580">
      <w:pPr>
        <w:spacing w:before="4440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72"/>
          <w:szCs w:val="72"/>
        </w:rPr>
        <w:t>Propozice</w:t>
      </w:r>
    </w:p>
    <w:p w:rsidR="00130580" w:rsidRPr="00084E00" w:rsidRDefault="00130580" w:rsidP="00130580">
      <w:pPr>
        <w:spacing w:after="1920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(Tyto propozice jsou součástí SŘ, DŘ, PŘ platných v AHbK ČR)</w:t>
      </w:r>
    </w:p>
    <w:p w:rsidR="00130580" w:rsidRPr="00084E00" w:rsidRDefault="00130580" w:rsidP="005A4060">
      <w:pPr>
        <w:spacing w:after="4080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hokejbalových soutěží AHbK ČR</w:t>
      </w:r>
      <w:r w:rsidRPr="00084E00">
        <w:rPr>
          <w:rFonts w:ascii="Arial" w:hAnsi="Arial" w:cs="Arial"/>
          <w:b/>
          <w:sz w:val="26"/>
          <w:szCs w:val="26"/>
        </w:rPr>
        <w:br/>
      </w:r>
      <w:r w:rsidRPr="00084E00">
        <w:rPr>
          <w:rFonts w:ascii="Arial" w:hAnsi="Arial" w:cs="Arial"/>
          <w:b/>
          <w:sz w:val="26"/>
          <w:szCs w:val="26"/>
        </w:rPr>
        <w:br/>
        <w:t xml:space="preserve">sezóna </w:t>
      </w:r>
      <w:r w:rsidRPr="00084E00">
        <w:rPr>
          <w:rFonts w:ascii="Arial" w:hAnsi="Arial" w:cs="Arial"/>
          <w:b/>
          <w:sz w:val="36"/>
          <w:szCs w:val="36"/>
        </w:rPr>
        <w:t>20</w:t>
      </w:r>
      <w:r w:rsidR="007517E8">
        <w:rPr>
          <w:rFonts w:ascii="Arial" w:hAnsi="Arial" w:cs="Arial"/>
          <w:b/>
          <w:sz w:val="36"/>
          <w:szCs w:val="36"/>
        </w:rPr>
        <w:t>2</w:t>
      </w:r>
      <w:r w:rsidR="00937800">
        <w:rPr>
          <w:rFonts w:ascii="Arial" w:hAnsi="Arial" w:cs="Arial"/>
          <w:b/>
          <w:sz w:val="36"/>
          <w:szCs w:val="36"/>
        </w:rPr>
        <w:t>4</w:t>
      </w:r>
      <w:r w:rsidRPr="00084E00">
        <w:rPr>
          <w:rFonts w:ascii="Arial" w:hAnsi="Arial" w:cs="Arial"/>
          <w:b/>
          <w:sz w:val="36"/>
          <w:szCs w:val="36"/>
        </w:rPr>
        <w:t xml:space="preserve"> – 20</w:t>
      </w:r>
      <w:r w:rsidR="00A8058C">
        <w:rPr>
          <w:rFonts w:ascii="Arial" w:hAnsi="Arial" w:cs="Arial"/>
          <w:b/>
          <w:sz w:val="36"/>
          <w:szCs w:val="36"/>
        </w:rPr>
        <w:t>2</w:t>
      </w:r>
      <w:r w:rsidR="00937800">
        <w:rPr>
          <w:rFonts w:ascii="Arial" w:hAnsi="Arial" w:cs="Arial"/>
          <w:b/>
          <w:sz w:val="36"/>
          <w:szCs w:val="36"/>
        </w:rPr>
        <w:t>5</w:t>
      </w:r>
    </w:p>
    <w:p w:rsidR="005A4060" w:rsidRPr="00084E00" w:rsidRDefault="005A4060" w:rsidP="005A4060">
      <w:pPr>
        <w:pStyle w:val="Zkladntext21"/>
        <w:spacing w:after="240"/>
        <w:rPr>
          <w:rFonts w:ascii="Arial" w:hAnsi="Arial" w:cs="Arial"/>
          <w:sz w:val="22"/>
          <w:szCs w:val="22"/>
          <w:lang w:val="cs-CZ"/>
        </w:rPr>
      </w:pPr>
      <w:r w:rsidRPr="00084E00">
        <w:rPr>
          <w:rFonts w:ascii="Arial" w:hAnsi="Arial" w:cs="Arial"/>
          <w:sz w:val="22"/>
          <w:szCs w:val="22"/>
        </w:rPr>
        <w:t>telefon: 739 262 563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321F3D">
        <w:rPr>
          <w:rFonts w:ascii="Arial" w:hAnsi="Arial" w:cs="Arial"/>
          <w:color w:val="0000FF"/>
          <w:sz w:val="22"/>
          <w:szCs w:val="22"/>
          <w:highlight w:val="yellow"/>
        </w:rPr>
        <w:t xml:space="preserve">e-mail: </w:t>
      </w:r>
      <w:r w:rsidR="0078573B" w:rsidRPr="00321F3D">
        <w:rPr>
          <w:rFonts w:ascii="Arial" w:hAnsi="Arial" w:cs="Arial"/>
          <w:color w:val="0000FF"/>
          <w:sz w:val="22"/>
          <w:szCs w:val="22"/>
          <w:highlight w:val="yellow"/>
        </w:rPr>
        <w:t>ahbk</w:t>
      </w:r>
      <w:r w:rsidR="004D1D27">
        <w:fldChar w:fldCharType="begin"/>
      </w:r>
      <w:r w:rsidR="004D1D27">
        <w:instrText xml:space="preserve"> HYPERLINK "http://@seznam.cz" </w:instrText>
      </w:r>
      <w:r w:rsidR="004D1D27">
        <w:fldChar w:fldCharType="separate"/>
      </w:r>
      <w:r w:rsidR="0078573B" w:rsidRPr="00321F3D">
        <w:rPr>
          <w:rStyle w:val="Hypertextovodkaz"/>
          <w:rFonts w:ascii="Arial" w:hAnsi="Arial" w:cs="Arial"/>
          <w:sz w:val="22"/>
          <w:szCs w:val="22"/>
          <w:highlight w:val="yellow"/>
          <w:lang w:val="de-DE"/>
        </w:rPr>
        <w:t>@seznam</w:t>
      </w:r>
      <w:r w:rsidR="0078573B" w:rsidRPr="00321F3D">
        <w:rPr>
          <w:rStyle w:val="Hypertextovodkaz"/>
          <w:rFonts w:ascii="Arial" w:hAnsi="Arial" w:cs="Arial"/>
          <w:sz w:val="22"/>
          <w:szCs w:val="22"/>
          <w:highlight w:val="yellow"/>
          <w:lang w:val="cs-CZ"/>
        </w:rPr>
        <w:t>.cz</w:t>
      </w:r>
      <w:r w:rsidR="004D1D27">
        <w:rPr>
          <w:rStyle w:val="Hypertextovodkaz"/>
          <w:rFonts w:ascii="Arial" w:hAnsi="Arial" w:cs="Arial"/>
          <w:sz w:val="22"/>
          <w:szCs w:val="22"/>
          <w:highlight w:val="yellow"/>
          <w:lang w:val="cs-CZ"/>
        </w:rPr>
        <w:fldChar w:fldCharType="end"/>
      </w:r>
      <w:r w:rsidRPr="00084E00">
        <w:rPr>
          <w:rFonts w:ascii="Arial" w:hAnsi="Arial" w:cs="Arial"/>
          <w:sz w:val="22"/>
          <w:szCs w:val="22"/>
          <w:lang w:val="de-DE"/>
        </w:rPr>
        <w:tab/>
      </w:r>
      <w:r w:rsidRPr="00084E00">
        <w:rPr>
          <w:rFonts w:ascii="Arial" w:hAnsi="Arial" w:cs="Arial"/>
          <w:sz w:val="22"/>
          <w:szCs w:val="22"/>
          <w:lang w:val="cs-CZ"/>
        </w:rPr>
        <w:t>web: www.ahbk.cz</w:t>
      </w:r>
    </w:p>
    <w:p w:rsidR="005A4060" w:rsidRPr="00084E00" w:rsidRDefault="005A4060" w:rsidP="005A4060">
      <w:pPr>
        <w:pStyle w:val="Zkladntext21"/>
        <w:spacing w:line="360" w:lineRule="auto"/>
        <w:rPr>
          <w:rFonts w:ascii="Arial" w:hAnsi="Arial" w:cs="Arial"/>
          <w:sz w:val="22"/>
          <w:szCs w:val="22"/>
          <w:u w:val="single"/>
          <w:lang w:val="cs-CZ"/>
        </w:rPr>
      </w:pPr>
      <w:r w:rsidRPr="00084E00">
        <w:rPr>
          <w:rFonts w:ascii="Arial" w:hAnsi="Arial" w:cs="Arial"/>
          <w:color w:val="000000"/>
          <w:sz w:val="22"/>
          <w:szCs w:val="22"/>
        </w:rPr>
        <w:t>IČ: 48205273</w:t>
      </w:r>
      <w:r w:rsidRPr="00084E00">
        <w:rPr>
          <w:rFonts w:ascii="Arial" w:hAnsi="Arial" w:cs="Arial"/>
          <w:color w:val="000000"/>
          <w:sz w:val="22"/>
          <w:szCs w:val="22"/>
        </w:rPr>
        <w:tab/>
      </w:r>
      <w:r w:rsidRPr="00084E00">
        <w:rPr>
          <w:rFonts w:ascii="Arial" w:hAnsi="Arial" w:cs="Arial"/>
          <w:color w:val="000000"/>
          <w:sz w:val="22"/>
          <w:szCs w:val="22"/>
        </w:rPr>
        <w:tab/>
        <w:t xml:space="preserve">bankovní spojení: 461587/0300 </w:t>
      </w:r>
      <w:r w:rsidRPr="00084E00">
        <w:rPr>
          <w:rFonts w:ascii="Arial" w:hAnsi="Arial" w:cs="Arial"/>
          <w:color w:val="000000"/>
          <w:sz w:val="22"/>
          <w:szCs w:val="22"/>
        </w:rPr>
        <w:tab/>
        <w:t>ČSOB České Budějovice</w:t>
      </w:r>
    </w:p>
    <w:p w:rsidR="005A4060" w:rsidRPr="007805CF" w:rsidRDefault="005A4060" w:rsidP="00130580">
      <w:pPr>
        <w:jc w:val="center"/>
        <w:rPr>
          <w:rFonts w:ascii="Arial" w:hAnsi="Arial" w:cs="Arial"/>
          <w:b/>
          <w:sz w:val="26"/>
          <w:szCs w:val="26"/>
        </w:rPr>
      </w:pPr>
    </w:p>
    <w:p w:rsidR="00130580" w:rsidRPr="00084E00" w:rsidRDefault="00130580" w:rsidP="00E0054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0"/>
          <w:szCs w:val="30"/>
        </w:rPr>
      </w:pPr>
      <w:r w:rsidRPr="007805CF">
        <w:rPr>
          <w:rFonts w:ascii="Arial" w:hAnsi="Arial" w:cs="Arial"/>
          <w:b/>
          <w:sz w:val="26"/>
          <w:szCs w:val="26"/>
        </w:rPr>
        <w:br w:type="page"/>
      </w:r>
      <w:r w:rsidRPr="00084E00">
        <w:rPr>
          <w:rFonts w:ascii="Arial" w:hAnsi="Arial" w:cs="Arial"/>
          <w:b/>
          <w:sz w:val="30"/>
          <w:szCs w:val="30"/>
        </w:rPr>
        <w:lastRenderedPageBreak/>
        <w:t>Propozice hokejbalových soutěží AHbK ČR, sezóna 20</w:t>
      </w:r>
      <w:r w:rsidR="007517E8">
        <w:rPr>
          <w:rFonts w:ascii="Arial" w:hAnsi="Arial" w:cs="Arial"/>
          <w:b/>
          <w:sz w:val="30"/>
          <w:szCs w:val="30"/>
        </w:rPr>
        <w:t>2</w:t>
      </w:r>
      <w:r w:rsidR="00575A53">
        <w:rPr>
          <w:rFonts w:ascii="Arial" w:hAnsi="Arial" w:cs="Arial"/>
          <w:b/>
          <w:sz w:val="30"/>
          <w:szCs w:val="30"/>
        </w:rPr>
        <w:t>4</w:t>
      </w:r>
      <w:r w:rsidR="00A8058C">
        <w:rPr>
          <w:rFonts w:ascii="Arial" w:hAnsi="Arial" w:cs="Arial"/>
          <w:b/>
          <w:sz w:val="30"/>
          <w:szCs w:val="30"/>
        </w:rPr>
        <w:t xml:space="preserve"> – 202</w:t>
      </w:r>
      <w:r w:rsidR="00575A53">
        <w:rPr>
          <w:rFonts w:ascii="Arial" w:hAnsi="Arial" w:cs="Arial"/>
          <w:b/>
          <w:sz w:val="30"/>
          <w:szCs w:val="30"/>
        </w:rPr>
        <w:t>5</w:t>
      </w:r>
    </w:p>
    <w:p w:rsidR="00130580" w:rsidRPr="00084E00" w:rsidRDefault="00130580" w:rsidP="00E0054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b/>
          <w:sz w:val="26"/>
          <w:szCs w:val="26"/>
        </w:rPr>
        <w:t>Řídící orgán:</w:t>
      </w:r>
      <w:r w:rsidR="00E00548">
        <w:rPr>
          <w:rFonts w:ascii="Arial" w:hAnsi="Arial" w:cs="Arial"/>
          <w:b/>
          <w:sz w:val="26"/>
          <w:szCs w:val="26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SK AHbK ČR - pro všechny soutěže</w:t>
      </w:r>
      <w:r w:rsidR="00E00548">
        <w:rPr>
          <w:rFonts w:ascii="Arial" w:hAnsi="Arial" w:cs="Arial"/>
          <w:sz w:val="22"/>
          <w:szCs w:val="22"/>
        </w:rPr>
        <w:t xml:space="preserve"> (</w:t>
      </w:r>
      <w:r w:rsidRPr="00084E00">
        <w:rPr>
          <w:rFonts w:ascii="Arial" w:hAnsi="Arial" w:cs="Arial"/>
          <w:sz w:val="22"/>
          <w:szCs w:val="22"/>
        </w:rPr>
        <w:t>Nadřízený orgán - Výkonný výbor AHbK ČR</w:t>
      </w:r>
      <w:r w:rsidR="00E00548">
        <w:rPr>
          <w:rFonts w:ascii="Arial" w:hAnsi="Arial" w:cs="Arial"/>
          <w:sz w:val="22"/>
          <w:szCs w:val="22"/>
        </w:rPr>
        <w:t>)</w:t>
      </w:r>
    </w:p>
    <w:p w:rsidR="00130580" w:rsidRPr="00084E00" w:rsidRDefault="00130580" w:rsidP="000A5F5B">
      <w:pPr>
        <w:spacing w:before="240" w:after="120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Podmínky účasti: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</w:tabs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Členství mužstva v AHbK ČR.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Řádně podaná přihláška do soutěže.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Platné registrační průkazy hráčů pro sezónu 20</w:t>
      </w:r>
      <w:r w:rsidR="007517E8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4</w:t>
      </w:r>
      <w:r w:rsidR="00A8058C">
        <w:rPr>
          <w:rFonts w:ascii="Arial" w:hAnsi="Arial" w:cs="Arial"/>
          <w:sz w:val="22"/>
          <w:szCs w:val="22"/>
        </w:rPr>
        <w:t xml:space="preserve"> – 202</w:t>
      </w:r>
      <w:r w:rsidR="00575A53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>.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Mužstva předloží soupisku s nejméně </w:t>
      </w:r>
      <w:r w:rsidR="00E216D7" w:rsidRPr="00DF1423">
        <w:rPr>
          <w:rFonts w:ascii="Arial" w:hAnsi="Arial" w:cs="Arial"/>
          <w:b/>
          <w:color w:val="0000FF"/>
          <w:sz w:val="22"/>
          <w:szCs w:val="22"/>
          <w:highlight w:val="yellow"/>
        </w:rPr>
        <w:t>11</w:t>
      </w:r>
      <w:r w:rsidRPr="00084E00">
        <w:rPr>
          <w:rFonts w:ascii="Arial" w:hAnsi="Arial" w:cs="Arial"/>
          <w:sz w:val="22"/>
          <w:szCs w:val="22"/>
        </w:rPr>
        <w:t xml:space="preserve"> hráči</w:t>
      </w:r>
      <w:r w:rsidR="000D6ECE">
        <w:rPr>
          <w:rFonts w:ascii="Arial" w:hAnsi="Arial" w:cs="Arial"/>
          <w:sz w:val="22"/>
          <w:szCs w:val="22"/>
        </w:rPr>
        <w:t xml:space="preserve"> </w:t>
      </w:r>
      <w:r w:rsidR="000D6ECE" w:rsidRPr="000D6ECE">
        <w:rPr>
          <w:rFonts w:ascii="Arial" w:hAnsi="Arial" w:cs="Arial"/>
          <w:sz w:val="22"/>
          <w:szCs w:val="22"/>
          <w:highlight w:val="yellow"/>
        </w:rPr>
        <w:t>(možno i elektronicky)</w:t>
      </w:r>
      <w:r w:rsidR="001E7207">
        <w:rPr>
          <w:rFonts w:ascii="Arial" w:hAnsi="Arial" w:cs="Arial"/>
          <w:sz w:val="22"/>
          <w:szCs w:val="22"/>
        </w:rPr>
        <w:t>, čímž se upravuje SŘ, Hlava II., čl. 2.6, odst. 1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C53624">
        <w:rPr>
          <w:rFonts w:ascii="Arial" w:hAnsi="Arial" w:cs="Arial"/>
          <w:sz w:val="22"/>
          <w:szCs w:val="22"/>
        </w:rPr>
        <w:t>(původně s 9 hráči)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Kompletní finanční náležitosti lze platit v sekretariátu AHbK ČR, </w:t>
      </w:r>
      <w:r w:rsidRPr="00084E00">
        <w:rPr>
          <w:rFonts w:ascii="Arial" w:hAnsi="Arial" w:cs="Arial"/>
          <w:b/>
          <w:sz w:val="22"/>
          <w:szCs w:val="22"/>
        </w:rPr>
        <w:t xml:space="preserve">nebo </w:t>
      </w:r>
      <w:r w:rsidRPr="00084E00">
        <w:rPr>
          <w:rFonts w:ascii="Arial" w:hAnsi="Arial" w:cs="Arial"/>
          <w:sz w:val="22"/>
          <w:szCs w:val="22"/>
        </w:rPr>
        <w:t xml:space="preserve">platbou na bankovní účet AHbK ČR -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461587/0300, ČSOB České Budějovice,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pro rozlišení platby uvádějte do poznámky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jméno oddílu</w:t>
      </w:r>
      <w:r w:rsidRPr="00084E00">
        <w:rPr>
          <w:rFonts w:ascii="Arial" w:hAnsi="Arial" w:cs="Arial"/>
          <w:color w:val="000000"/>
          <w:sz w:val="22"/>
          <w:szCs w:val="22"/>
        </w:rPr>
        <w:t>,</w:t>
      </w:r>
      <w:r w:rsidRPr="00084E00">
        <w:rPr>
          <w:rFonts w:ascii="Arial" w:hAnsi="Arial" w:cs="Arial"/>
          <w:sz w:val="22"/>
          <w:szCs w:val="22"/>
        </w:rPr>
        <w:t xml:space="preserve"> přičemž budou obsahovat:</w:t>
      </w:r>
    </w:p>
    <w:p w:rsidR="00130580" w:rsidRPr="00084E00" w:rsidRDefault="00130580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pronájem hřiště (kromě vlastníků hřišť)</w:t>
      </w:r>
    </w:p>
    <w:p w:rsidR="00130580" w:rsidRPr="00084E00" w:rsidRDefault="00130580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doplnění vratného vkladu</w:t>
      </w:r>
    </w:p>
    <w:p w:rsidR="00130580" w:rsidRPr="00084E00" w:rsidRDefault="0061302A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vstupn</w:t>
      </w:r>
      <w:r w:rsidR="00A8058C">
        <w:rPr>
          <w:rFonts w:ascii="Arial" w:hAnsi="Arial" w:cs="Arial"/>
          <w:sz w:val="22"/>
          <w:szCs w:val="22"/>
        </w:rPr>
        <w:t>í vklad pro sezónu 20</w:t>
      </w:r>
      <w:r w:rsidR="007517E8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4</w:t>
      </w:r>
      <w:r w:rsidRPr="00084E00">
        <w:rPr>
          <w:rFonts w:ascii="Arial" w:hAnsi="Arial" w:cs="Arial"/>
          <w:sz w:val="22"/>
          <w:szCs w:val="22"/>
        </w:rPr>
        <w:t xml:space="preserve"> - 20</w:t>
      </w:r>
      <w:r w:rsidR="00A8058C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5</w:t>
      </w:r>
      <w:r w:rsidR="00130580" w:rsidRPr="00084E00">
        <w:rPr>
          <w:rFonts w:ascii="Arial" w:hAnsi="Arial" w:cs="Arial"/>
          <w:sz w:val="22"/>
          <w:szCs w:val="22"/>
        </w:rPr>
        <w:t xml:space="preserve"> ve výši </w:t>
      </w:r>
      <w:r w:rsidR="006475CB" w:rsidRPr="00C565B0">
        <w:rPr>
          <w:rFonts w:ascii="Arial" w:hAnsi="Arial" w:cs="Arial"/>
          <w:b/>
          <w:sz w:val="22"/>
          <w:szCs w:val="22"/>
        </w:rPr>
        <w:t>3</w:t>
      </w:r>
      <w:r w:rsidR="00130580" w:rsidRPr="00C565B0">
        <w:rPr>
          <w:rFonts w:ascii="Arial" w:hAnsi="Arial" w:cs="Arial"/>
          <w:b/>
          <w:sz w:val="22"/>
          <w:szCs w:val="22"/>
        </w:rPr>
        <w:t>.</w:t>
      </w:r>
      <w:r w:rsidR="0078573B">
        <w:rPr>
          <w:rFonts w:ascii="Arial" w:hAnsi="Arial" w:cs="Arial"/>
          <w:b/>
          <w:sz w:val="22"/>
          <w:szCs w:val="22"/>
        </w:rPr>
        <w:t>7</w:t>
      </w:r>
      <w:r w:rsidR="00961785" w:rsidRPr="00C565B0">
        <w:rPr>
          <w:rFonts w:ascii="Arial" w:hAnsi="Arial" w:cs="Arial"/>
          <w:b/>
          <w:sz w:val="22"/>
          <w:szCs w:val="22"/>
        </w:rPr>
        <w:t>5</w:t>
      </w:r>
      <w:r w:rsidR="00130580" w:rsidRPr="00C565B0">
        <w:rPr>
          <w:rFonts w:ascii="Arial" w:hAnsi="Arial" w:cs="Arial"/>
          <w:b/>
          <w:sz w:val="22"/>
          <w:szCs w:val="22"/>
        </w:rPr>
        <w:t>0</w:t>
      </w:r>
      <w:r w:rsidR="00DC38B9" w:rsidRPr="00C565B0">
        <w:rPr>
          <w:rFonts w:ascii="Arial" w:hAnsi="Arial" w:cs="Arial"/>
          <w:b/>
          <w:sz w:val="22"/>
          <w:szCs w:val="22"/>
        </w:rPr>
        <w:t>,-</w:t>
      </w:r>
      <w:r w:rsidR="00130580" w:rsidRPr="00C565B0">
        <w:rPr>
          <w:rFonts w:ascii="Arial" w:hAnsi="Arial" w:cs="Arial"/>
          <w:b/>
          <w:sz w:val="22"/>
          <w:szCs w:val="22"/>
        </w:rPr>
        <w:t xml:space="preserve"> Kč</w:t>
      </w:r>
      <w:r w:rsidR="00130580" w:rsidRPr="00084E00">
        <w:rPr>
          <w:rFonts w:ascii="Arial" w:hAnsi="Arial" w:cs="Arial"/>
          <w:b/>
          <w:sz w:val="22"/>
          <w:szCs w:val="22"/>
        </w:rPr>
        <w:t xml:space="preserve"> </w:t>
      </w:r>
      <w:r w:rsidR="00130580" w:rsidRPr="00084E00">
        <w:rPr>
          <w:rFonts w:ascii="Arial" w:hAnsi="Arial" w:cs="Arial"/>
          <w:sz w:val="22"/>
          <w:szCs w:val="22"/>
        </w:rPr>
        <w:t>(startovné)</w:t>
      </w:r>
    </w:p>
    <w:p w:rsidR="00130580" w:rsidRPr="00084E00" w:rsidRDefault="00130580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vyrovnání finančních pohledávek z uplynulé sezóny</w:t>
      </w:r>
    </w:p>
    <w:p w:rsidR="00130580" w:rsidRPr="00084E00" w:rsidRDefault="00130580" w:rsidP="000A5F5B">
      <w:pPr>
        <w:numPr>
          <w:ilvl w:val="0"/>
          <w:numId w:val="4"/>
        </w:numPr>
        <w:tabs>
          <w:tab w:val="clear" w:pos="1068"/>
        </w:tabs>
        <w:spacing w:after="120"/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pokuty za nedodržení termínů pro zaplacení finančních postihů družstva (max. 30 dní od termínu vydání)</w:t>
      </w:r>
    </w:p>
    <w:p w:rsidR="00130580" w:rsidRPr="00084E00" w:rsidRDefault="00130580" w:rsidP="00E0054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A5F5B">
        <w:rPr>
          <w:rFonts w:ascii="Arial" w:hAnsi="Arial" w:cs="Arial"/>
          <w:b/>
          <w:i/>
          <w:sz w:val="22"/>
          <w:szCs w:val="22"/>
        </w:rPr>
        <w:t>Termín</w:t>
      </w:r>
      <w:r w:rsidR="000A5F5B" w:rsidRPr="000A5F5B">
        <w:rPr>
          <w:rFonts w:ascii="Arial" w:hAnsi="Arial" w:cs="Arial"/>
          <w:b/>
          <w:i/>
          <w:sz w:val="22"/>
          <w:szCs w:val="22"/>
        </w:rPr>
        <w:t>y</w:t>
      </w:r>
      <w:r w:rsidRPr="000A5F5B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Pr="000A5F5B">
        <w:rPr>
          <w:rFonts w:ascii="Arial" w:hAnsi="Arial" w:cs="Arial"/>
          <w:b/>
          <w:i/>
          <w:sz w:val="22"/>
          <w:szCs w:val="22"/>
        </w:rPr>
        <w:t>plnění:</w:t>
      </w:r>
      <w:r w:rsidRPr="00084E00">
        <w:rPr>
          <w:rFonts w:ascii="Arial" w:hAnsi="Arial" w:cs="Arial"/>
          <w:sz w:val="22"/>
          <w:szCs w:val="22"/>
        </w:rPr>
        <w:t xml:space="preserve">   odst.</w:t>
      </w:r>
      <w:proofErr w:type="gramEnd"/>
      <w:r w:rsidRPr="00084E00">
        <w:rPr>
          <w:rFonts w:ascii="Arial" w:hAnsi="Arial" w:cs="Arial"/>
          <w:sz w:val="22"/>
          <w:szCs w:val="22"/>
        </w:rPr>
        <w:t xml:space="preserve"> 1</w:t>
      </w:r>
      <w:r w:rsidR="006D159C">
        <w:rPr>
          <w:rFonts w:ascii="Arial" w:hAnsi="Arial" w:cs="Arial"/>
          <w:sz w:val="22"/>
          <w:szCs w:val="22"/>
        </w:rPr>
        <w:t>,</w:t>
      </w:r>
      <w:r w:rsidRPr="00084E00">
        <w:rPr>
          <w:rFonts w:ascii="Arial" w:hAnsi="Arial" w:cs="Arial"/>
          <w:sz w:val="22"/>
          <w:szCs w:val="22"/>
        </w:rPr>
        <w:t xml:space="preserve"> 2</w:t>
      </w:r>
      <w:r w:rsidRPr="00084E00">
        <w:rPr>
          <w:rFonts w:ascii="Arial" w:hAnsi="Arial" w:cs="Arial"/>
          <w:sz w:val="22"/>
          <w:szCs w:val="22"/>
        </w:rPr>
        <w:tab/>
      </w:r>
      <w:r w:rsidR="000662CB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- </w:t>
      </w:r>
      <w:r w:rsidR="007763CC">
        <w:rPr>
          <w:rFonts w:ascii="Arial" w:hAnsi="Arial" w:cs="Arial"/>
          <w:sz w:val="22"/>
          <w:szCs w:val="22"/>
        </w:rPr>
        <w:t xml:space="preserve">nejpozději </w:t>
      </w:r>
      <w:r w:rsidRPr="00084E00">
        <w:rPr>
          <w:rFonts w:ascii="Arial" w:hAnsi="Arial" w:cs="Arial"/>
          <w:sz w:val="22"/>
          <w:szCs w:val="22"/>
        </w:rPr>
        <w:t xml:space="preserve">do </w:t>
      </w:r>
      <w:r w:rsidR="00575A53">
        <w:rPr>
          <w:rFonts w:ascii="Arial" w:hAnsi="Arial" w:cs="Arial"/>
          <w:sz w:val="22"/>
          <w:szCs w:val="22"/>
        </w:rPr>
        <w:t>3</w:t>
      </w:r>
      <w:r w:rsidR="001C7BBE">
        <w:rPr>
          <w:rFonts w:ascii="Arial" w:hAnsi="Arial" w:cs="Arial"/>
          <w:sz w:val="22"/>
          <w:szCs w:val="22"/>
        </w:rPr>
        <w:t>1</w:t>
      </w:r>
      <w:r w:rsidRPr="00084E00">
        <w:rPr>
          <w:rFonts w:ascii="Arial" w:hAnsi="Arial" w:cs="Arial"/>
          <w:sz w:val="22"/>
          <w:szCs w:val="22"/>
        </w:rPr>
        <w:t xml:space="preserve">. </w:t>
      </w:r>
      <w:r w:rsidR="00E216D7">
        <w:rPr>
          <w:rFonts w:ascii="Arial" w:hAnsi="Arial" w:cs="Arial"/>
          <w:sz w:val="22"/>
          <w:szCs w:val="22"/>
        </w:rPr>
        <w:t>květ</w:t>
      </w:r>
      <w:r w:rsidRPr="00084E00">
        <w:rPr>
          <w:rFonts w:ascii="Arial" w:hAnsi="Arial" w:cs="Arial"/>
          <w:sz w:val="22"/>
          <w:szCs w:val="22"/>
        </w:rPr>
        <w:t xml:space="preserve">na </w:t>
      </w:r>
      <w:r w:rsidR="007763CC">
        <w:rPr>
          <w:rFonts w:ascii="Arial" w:hAnsi="Arial" w:cs="Arial"/>
          <w:sz w:val="22"/>
          <w:szCs w:val="22"/>
        </w:rPr>
        <w:t>202</w:t>
      </w:r>
      <w:r w:rsidR="00575A53">
        <w:rPr>
          <w:rFonts w:ascii="Arial" w:hAnsi="Arial" w:cs="Arial"/>
          <w:sz w:val="22"/>
          <w:szCs w:val="22"/>
        </w:rPr>
        <w:t>4</w:t>
      </w:r>
    </w:p>
    <w:p w:rsidR="00130580" w:rsidRDefault="00130580" w:rsidP="00E0054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   </w:t>
      </w:r>
      <w:r w:rsidR="000662CB" w:rsidRPr="00084E00">
        <w:rPr>
          <w:rFonts w:ascii="Arial" w:hAnsi="Arial" w:cs="Arial"/>
          <w:sz w:val="22"/>
          <w:szCs w:val="22"/>
        </w:rPr>
        <w:t xml:space="preserve"> </w:t>
      </w:r>
      <w:r w:rsidR="00C34A5A">
        <w:rPr>
          <w:rFonts w:ascii="Arial" w:hAnsi="Arial" w:cs="Arial"/>
          <w:sz w:val="22"/>
          <w:szCs w:val="22"/>
        </w:rPr>
        <w:t xml:space="preserve">   </w:t>
      </w:r>
      <w:r w:rsidRPr="00084E00">
        <w:rPr>
          <w:rFonts w:ascii="Arial" w:hAnsi="Arial" w:cs="Arial"/>
          <w:sz w:val="22"/>
          <w:szCs w:val="22"/>
        </w:rPr>
        <w:t>odst. 3</w:t>
      </w:r>
      <w:r w:rsidR="006D159C">
        <w:rPr>
          <w:rFonts w:ascii="Arial" w:hAnsi="Arial" w:cs="Arial"/>
          <w:sz w:val="22"/>
          <w:szCs w:val="22"/>
        </w:rPr>
        <w:t xml:space="preserve">, </w:t>
      </w:r>
      <w:r w:rsidRPr="00084E00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ab/>
      </w:r>
      <w:r w:rsidR="000662CB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- nejpozději </w:t>
      </w:r>
      <w:r w:rsidR="0078573B">
        <w:rPr>
          <w:rFonts w:ascii="Arial" w:hAnsi="Arial" w:cs="Arial"/>
          <w:sz w:val="22"/>
          <w:szCs w:val="22"/>
        </w:rPr>
        <w:t xml:space="preserve">do 17:00 hod. dne </w:t>
      </w:r>
      <w:r w:rsidR="002A70C3">
        <w:rPr>
          <w:rFonts w:ascii="Arial" w:hAnsi="Arial" w:cs="Arial"/>
          <w:sz w:val="22"/>
          <w:szCs w:val="22"/>
        </w:rPr>
        <w:t>2</w:t>
      </w:r>
      <w:r w:rsidR="0078573B">
        <w:rPr>
          <w:rFonts w:ascii="Arial" w:hAnsi="Arial" w:cs="Arial"/>
          <w:sz w:val="22"/>
          <w:szCs w:val="22"/>
        </w:rPr>
        <w:t>. 9. 202</w:t>
      </w:r>
      <w:r w:rsidR="00575A53">
        <w:rPr>
          <w:rFonts w:ascii="Arial" w:hAnsi="Arial" w:cs="Arial"/>
          <w:sz w:val="22"/>
          <w:szCs w:val="22"/>
        </w:rPr>
        <w:t>4</w:t>
      </w:r>
    </w:p>
    <w:p w:rsidR="00C34A5A" w:rsidRPr="0078573B" w:rsidRDefault="00C34A5A" w:rsidP="00130580">
      <w:p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6D159C">
        <w:rPr>
          <w:rFonts w:ascii="Arial" w:hAnsi="Arial" w:cs="Arial"/>
          <w:sz w:val="22"/>
          <w:szCs w:val="22"/>
          <w:highlight w:val="yellow"/>
        </w:rPr>
        <w:t xml:space="preserve">odst. 4      - </w:t>
      </w:r>
      <w:r w:rsidR="0078573B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6D159C">
        <w:rPr>
          <w:rFonts w:ascii="Arial" w:hAnsi="Arial" w:cs="Arial"/>
          <w:sz w:val="22"/>
          <w:szCs w:val="22"/>
          <w:highlight w:val="yellow"/>
        </w:rPr>
        <w:t xml:space="preserve">nejpozději </w:t>
      </w:r>
      <w:r w:rsidR="0078573B">
        <w:rPr>
          <w:rFonts w:ascii="Arial" w:hAnsi="Arial" w:cs="Arial"/>
          <w:sz w:val="22"/>
          <w:szCs w:val="22"/>
          <w:highlight w:val="yellow"/>
        </w:rPr>
        <w:t xml:space="preserve">do 24:00 hod. dne </w:t>
      </w:r>
      <w:r w:rsidR="002A70C3">
        <w:rPr>
          <w:rFonts w:ascii="Arial" w:hAnsi="Arial" w:cs="Arial"/>
          <w:b/>
          <w:color w:val="0000FF"/>
          <w:sz w:val="22"/>
          <w:szCs w:val="22"/>
          <w:highlight w:val="yellow"/>
        </w:rPr>
        <w:t>15</w:t>
      </w:r>
      <w:r w:rsidR="0078573B">
        <w:rPr>
          <w:rFonts w:ascii="Arial" w:hAnsi="Arial" w:cs="Arial"/>
          <w:b/>
          <w:color w:val="0000FF"/>
          <w:sz w:val="22"/>
          <w:szCs w:val="22"/>
          <w:highlight w:val="yellow"/>
        </w:rPr>
        <w:t>. 8. 202</w:t>
      </w:r>
      <w:r w:rsidR="00575A53" w:rsidRPr="00575A53">
        <w:rPr>
          <w:rFonts w:ascii="Arial" w:hAnsi="Arial" w:cs="Arial"/>
          <w:b/>
          <w:color w:val="0000FF"/>
          <w:sz w:val="22"/>
          <w:szCs w:val="22"/>
          <w:highlight w:val="yellow"/>
        </w:rPr>
        <w:t>4</w:t>
      </w:r>
      <w:r w:rsidR="0078573B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78573B" w:rsidRPr="0078573B">
        <w:rPr>
          <w:rFonts w:ascii="Arial" w:hAnsi="Arial" w:cs="Arial"/>
          <w:sz w:val="22"/>
          <w:szCs w:val="22"/>
        </w:rPr>
        <w:t xml:space="preserve">(28 dní před </w:t>
      </w:r>
      <w:proofErr w:type="spellStart"/>
      <w:r w:rsidR="0078573B" w:rsidRPr="0078573B">
        <w:rPr>
          <w:rFonts w:ascii="Arial" w:hAnsi="Arial" w:cs="Arial"/>
          <w:sz w:val="22"/>
          <w:szCs w:val="22"/>
        </w:rPr>
        <w:t>zaháj</w:t>
      </w:r>
      <w:proofErr w:type="spellEnd"/>
      <w:r w:rsidR="0078573B">
        <w:rPr>
          <w:rFonts w:ascii="Arial" w:hAnsi="Arial" w:cs="Arial"/>
          <w:sz w:val="22"/>
          <w:szCs w:val="22"/>
        </w:rPr>
        <w:t>.</w:t>
      </w:r>
      <w:r w:rsidR="0078573B" w:rsidRPr="0078573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573B" w:rsidRPr="0078573B">
        <w:rPr>
          <w:rFonts w:ascii="Arial" w:hAnsi="Arial" w:cs="Arial"/>
          <w:sz w:val="22"/>
          <w:szCs w:val="22"/>
        </w:rPr>
        <w:t>soutěží</w:t>
      </w:r>
      <w:proofErr w:type="gramEnd"/>
      <w:r w:rsidR="0078573B" w:rsidRPr="0078573B">
        <w:rPr>
          <w:rFonts w:ascii="Arial" w:hAnsi="Arial" w:cs="Arial"/>
          <w:sz w:val="22"/>
          <w:szCs w:val="22"/>
        </w:rPr>
        <w:t>)</w:t>
      </w:r>
    </w:p>
    <w:p w:rsidR="000A5F5B" w:rsidRDefault="000A5F5B" w:rsidP="00130580">
      <w:p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Následky ne</w:t>
      </w:r>
      <w:r w:rsidRPr="000A5F5B">
        <w:rPr>
          <w:rFonts w:ascii="Arial" w:hAnsi="Arial" w:cs="Arial"/>
          <w:b/>
          <w:i/>
          <w:sz w:val="22"/>
          <w:szCs w:val="22"/>
        </w:rPr>
        <w:t>plnění:</w:t>
      </w:r>
    </w:p>
    <w:p w:rsidR="004E78EC" w:rsidRDefault="00130580" w:rsidP="0013058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</w:t>
      </w:r>
      <w:r w:rsidR="00BE6BED">
        <w:rPr>
          <w:rFonts w:ascii="Arial" w:hAnsi="Arial" w:cs="Arial"/>
          <w:sz w:val="22"/>
          <w:szCs w:val="22"/>
        </w:rPr>
        <w:t>ři</w:t>
      </w:r>
      <w:r w:rsidRPr="00084E00">
        <w:rPr>
          <w:rFonts w:ascii="Arial" w:hAnsi="Arial" w:cs="Arial"/>
          <w:sz w:val="22"/>
          <w:szCs w:val="22"/>
        </w:rPr>
        <w:t xml:space="preserve"> odstoupení mužstva ze soutěže </w:t>
      </w:r>
      <w:r w:rsidR="00360743" w:rsidRPr="00DB58DC">
        <w:rPr>
          <w:rFonts w:ascii="Arial" w:hAnsi="Arial" w:cs="Arial"/>
          <w:b/>
          <w:color w:val="002060"/>
          <w:sz w:val="22"/>
          <w:szCs w:val="22"/>
          <w:highlight w:val="yellow"/>
        </w:rPr>
        <w:t>28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BE6BED">
        <w:rPr>
          <w:rFonts w:ascii="Arial" w:hAnsi="Arial" w:cs="Arial"/>
          <w:sz w:val="22"/>
          <w:szCs w:val="22"/>
        </w:rPr>
        <w:t xml:space="preserve">a méně </w:t>
      </w:r>
      <w:r w:rsidRPr="00084E00">
        <w:rPr>
          <w:rFonts w:ascii="Arial" w:hAnsi="Arial" w:cs="Arial"/>
          <w:sz w:val="22"/>
          <w:szCs w:val="22"/>
        </w:rPr>
        <w:t>dní před zahájením soutěž</w:t>
      </w:r>
      <w:r w:rsidR="00302A9E" w:rsidRPr="00084E00">
        <w:rPr>
          <w:rFonts w:ascii="Arial" w:hAnsi="Arial" w:cs="Arial"/>
          <w:sz w:val="22"/>
          <w:szCs w:val="22"/>
        </w:rPr>
        <w:t>í</w:t>
      </w:r>
      <w:r w:rsidR="0061302A" w:rsidRPr="00084E00">
        <w:rPr>
          <w:rFonts w:ascii="Arial" w:hAnsi="Arial" w:cs="Arial"/>
          <w:sz w:val="22"/>
          <w:szCs w:val="22"/>
        </w:rPr>
        <w:t>,</w:t>
      </w:r>
      <w:r w:rsidR="00692D5B" w:rsidRPr="00084E00">
        <w:rPr>
          <w:rFonts w:ascii="Arial" w:hAnsi="Arial" w:cs="Arial"/>
          <w:sz w:val="22"/>
          <w:szCs w:val="22"/>
        </w:rPr>
        <w:t xml:space="preserve"> </w:t>
      </w:r>
      <w:r w:rsidR="00BE6BED">
        <w:rPr>
          <w:rFonts w:ascii="Arial" w:hAnsi="Arial" w:cs="Arial"/>
          <w:sz w:val="22"/>
          <w:szCs w:val="22"/>
        </w:rPr>
        <w:t xml:space="preserve">začíná </w:t>
      </w:r>
      <w:r w:rsidRPr="00084E00">
        <w:rPr>
          <w:rFonts w:ascii="Arial" w:hAnsi="Arial" w:cs="Arial"/>
          <w:sz w:val="22"/>
          <w:szCs w:val="22"/>
        </w:rPr>
        <w:t>dn</w:t>
      </w:r>
      <w:r w:rsidR="00BE6BED">
        <w:rPr>
          <w:rFonts w:ascii="Arial" w:hAnsi="Arial" w:cs="Arial"/>
          <w:sz w:val="22"/>
          <w:szCs w:val="22"/>
        </w:rPr>
        <w:t>em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360743">
        <w:rPr>
          <w:rFonts w:ascii="Arial" w:hAnsi="Arial" w:cs="Arial"/>
          <w:sz w:val="22"/>
          <w:szCs w:val="22"/>
        </w:rPr>
        <w:t xml:space="preserve">řádně ohlášeného písemného </w:t>
      </w:r>
      <w:r w:rsidRPr="00084E00">
        <w:rPr>
          <w:rFonts w:ascii="Arial" w:hAnsi="Arial" w:cs="Arial"/>
          <w:sz w:val="22"/>
          <w:szCs w:val="22"/>
        </w:rPr>
        <w:t>odstoupení běžet lhůta, po kterou žádnému hráči zapsanému na soupisce</w:t>
      </w:r>
      <w:r w:rsidR="00BE6BED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takového mužstva </w:t>
      </w:r>
      <w:r w:rsidR="00BE6BED">
        <w:rPr>
          <w:rFonts w:ascii="Arial" w:hAnsi="Arial" w:cs="Arial"/>
          <w:sz w:val="22"/>
          <w:szCs w:val="22"/>
        </w:rPr>
        <w:t xml:space="preserve">(byť z předchozí sezóny) </w:t>
      </w:r>
      <w:r w:rsidRPr="00084E00">
        <w:rPr>
          <w:rFonts w:ascii="Arial" w:hAnsi="Arial" w:cs="Arial"/>
          <w:sz w:val="22"/>
          <w:szCs w:val="22"/>
        </w:rPr>
        <w:t xml:space="preserve">nebude po dobu 3 měsíců umožněn přestup ani hostování (včetně hostování mezi soutěžemi). </w:t>
      </w:r>
    </w:p>
    <w:p w:rsidR="00452BE8" w:rsidRPr="00DF1423" w:rsidRDefault="00130580" w:rsidP="00130580">
      <w:pPr>
        <w:spacing w:after="120"/>
        <w:jc w:val="both"/>
        <w:rPr>
          <w:rFonts w:ascii="Arial" w:hAnsi="Arial" w:cs="Arial"/>
          <w:color w:val="0000FF"/>
          <w:sz w:val="22"/>
          <w:szCs w:val="22"/>
        </w:rPr>
      </w:pPr>
      <w:r w:rsidRPr="00847D02">
        <w:rPr>
          <w:rFonts w:ascii="Arial" w:hAnsi="Arial" w:cs="Arial"/>
          <w:sz w:val="22"/>
          <w:szCs w:val="22"/>
        </w:rPr>
        <w:t xml:space="preserve">V případě, že oddíl poruší </w:t>
      </w:r>
      <w:r w:rsidR="00452BE8" w:rsidRPr="00847D02">
        <w:rPr>
          <w:rFonts w:ascii="Arial" w:hAnsi="Arial" w:cs="Arial"/>
          <w:sz w:val="22"/>
          <w:szCs w:val="22"/>
        </w:rPr>
        <w:t>něk</w:t>
      </w:r>
      <w:r w:rsidRPr="00847D02">
        <w:rPr>
          <w:rFonts w:ascii="Arial" w:hAnsi="Arial" w:cs="Arial"/>
          <w:sz w:val="22"/>
          <w:szCs w:val="22"/>
        </w:rPr>
        <w:t>teré podmínky účasti v</w:t>
      </w:r>
      <w:r w:rsidR="00452BE8" w:rsidRPr="00847D02">
        <w:rPr>
          <w:rFonts w:ascii="Arial" w:hAnsi="Arial" w:cs="Arial"/>
          <w:sz w:val="22"/>
          <w:szCs w:val="22"/>
        </w:rPr>
        <w:t> </w:t>
      </w:r>
      <w:r w:rsidRPr="00847D02">
        <w:rPr>
          <w:rFonts w:ascii="Arial" w:hAnsi="Arial" w:cs="Arial"/>
          <w:sz w:val="22"/>
          <w:szCs w:val="22"/>
        </w:rPr>
        <w:t>soutěži</w:t>
      </w:r>
      <w:r w:rsidR="00452BE8" w:rsidRPr="00847D02">
        <w:rPr>
          <w:rFonts w:ascii="Arial" w:hAnsi="Arial" w:cs="Arial"/>
          <w:sz w:val="22"/>
          <w:szCs w:val="22"/>
        </w:rPr>
        <w:t xml:space="preserve"> (odst. 1, 2, 3 nebo 5),</w:t>
      </w:r>
      <w:r w:rsidRPr="00847D02">
        <w:rPr>
          <w:rFonts w:ascii="Arial" w:hAnsi="Arial" w:cs="Arial"/>
          <w:sz w:val="22"/>
          <w:szCs w:val="22"/>
        </w:rPr>
        <w:t xml:space="preserve"> </w:t>
      </w:r>
      <w:r w:rsidR="005C381C" w:rsidRPr="00847D02">
        <w:rPr>
          <w:rFonts w:ascii="Arial" w:hAnsi="Arial" w:cs="Arial"/>
          <w:sz w:val="22"/>
          <w:szCs w:val="22"/>
        </w:rPr>
        <w:t>soutěžní</w:t>
      </w:r>
      <w:r w:rsidRPr="00847D02">
        <w:rPr>
          <w:rFonts w:ascii="Arial" w:hAnsi="Arial" w:cs="Arial"/>
          <w:sz w:val="22"/>
          <w:szCs w:val="22"/>
        </w:rPr>
        <w:t xml:space="preserve"> komise rozhodla aut</w:t>
      </w:r>
      <w:r w:rsidR="00DB58DC" w:rsidRPr="00847D02">
        <w:rPr>
          <w:rFonts w:ascii="Arial" w:hAnsi="Arial" w:cs="Arial"/>
          <w:sz w:val="22"/>
          <w:szCs w:val="22"/>
        </w:rPr>
        <w:t>omaticky udělit pokutu ve výši</w:t>
      </w:r>
      <w:r w:rsidR="00DB58DC" w:rsidRPr="00DF1423">
        <w:rPr>
          <w:rFonts w:ascii="Arial" w:hAnsi="Arial" w:cs="Arial"/>
          <w:color w:val="0000FF"/>
          <w:sz w:val="22"/>
          <w:szCs w:val="22"/>
        </w:rPr>
        <w:t xml:space="preserve"> </w:t>
      </w:r>
      <w:r w:rsidR="00DB58DC" w:rsidRPr="00DF1423">
        <w:rPr>
          <w:rFonts w:ascii="Arial" w:hAnsi="Arial" w:cs="Arial"/>
          <w:b/>
          <w:color w:val="0000FF"/>
          <w:sz w:val="22"/>
          <w:szCs w:val="22"/>
          <w:highlight w:val="yellow"/>
        </w:rPr>
        <w:t>5</w:t>
      </w:r>
      <w:r w:rsidRPr="00DF1423">
        <w:rPr>
          <w:rFonts w:ascii="Arial" w:hAnsi="Arial" w:cs="Arial"/>
          <w:b/>
          <w:color w:val="0000FF"/>
          <w:sz w:val="22"/>
          <w:szCs w:val="22"/>
          <w:highlight w:val="yellow"/>
        </w:rPr>
        <w:t>00</w:t>
      </w:r>
      <w:r w:rsidR="006D159C" w:rsidRPr="00DF1423">
        <w:rPr>
          <w:rFonts w:ascii="Arial" w:hAnsi="Arial" w:cs="Arial"/>
          <w:color w:val="0000FF"/>
          <w:sz w:val="22"/>
          <w:szCs w:val="22"/>
        </w:rPr>
        <w:t>,-</w:t>
      </w:r>
      <w:r w:rsidRPr="00DF1423">
        <w:rPr>
          <w:rFonts w:ascii="Arial" w:hAnsi="Arial" w:cs="Arial"/>
          <w:color w:val="0000FF"/>
          <w:sz w:val="22"/>
          <w:szCs w:val="22"/>
        </w:rPr>
        <w:t xml:space="preserve"> </w:t>
      </w:r>
      <w:r w:rsidRPr="00847D02">
        <w:rPr>
          <w:rFonts w:ascii="Arial" w:hAnsi="Arial" w:cs="Arial"/>
          <w:sz w:val="22"/>
          <w:szCs w:val="22"/>
        </w:rPr>
        <w:t xml:space="preserve">Kč + správní poplatek. </w:t>
      </w:r>
      <w:r w:rsidR="00452BE8" w:rsidRPr="00DF1423">
        <w:rPr>
          <w:rFonts w:ascii="Arial" w:hAnsi="Arial" w:cs="Arial"/>
          <w:color w:val="0000FF"/>
          <w:sz w:val="22"/>
          <w:szCs w:val="22"/>
        </w:rPr>
        <w:t xml:space="preserve">Pokud poruší podmínku účasti v soutěži dle </w:t>
      </w:r>
      <w:r w:rsidR="00452BE8" w:rsidRPr="00DF1423">
        <w:rPr>
          <w:rFonts w:ascii="Arial" w:hAnsi="Arial" w:cs="Arial"/>
          <w:color w:val="0000FF"/>
          <w:sz w:val="22"/>
          <w:szCs w:val="22"/>
          <w:highlight w:val="yellow"/>
        </w:rPr>
        <w:t>odst. 4</w:t>
      </w:r>
      <w:r w:rsidR="005C381C" w:rsidRPr="00DF1423">
        <w:rPr>
          <w:rFonts w:ascii="Arial" w:hAnsi="Arial" w:cs="Arial"/>
          <w:color w:val="0000FF"/>
          <w:sz w:val="22"/>
          <w:szCs w:val="22"/>
          <w:highlight w:val="yellow"/>
        </w:rPr>
        <w:t xml:space="preserve">, </w:t>
      </w:r>
      <w:r w:rsidR="00EB72B3">
        <w:rPr>
          <w:rFonts w:ascii="Arial" w:hAnsi="Arial" w:cs="Arial"/>
          <w:color w:val="0000FF"/>
          <w:sz w:val="22"/>
          <w:szCs w:val="22"/>
        </w:rPr>
        <w:t>SK</w:t>
      </w:r>
      <w:r w:rsidR="005C381C" w:rsidRPr="00DF1423">
        <w:rPr>
          <w:rFonts w:ascii="Arial" w:hAnsi="Arial" w:cs="Arial"/>
          <w:color w:val="0000FF"/>
          <w:sz w:val="22"/>
          <w:szCs w:val="22"/>
        </w:rPr>
        <w:t xml:space="preserve"> rozhodla automaticky udělit</w:t>
      </w:r>
      <w:r w:rsidR="005C381C" w:rsidRPr="00DF1423">
        <w:rPr>
          <w:rFonts w:ascii="Arial" w:hAnsi="Arial" w:cs="Arial"/>
          <w:color w:val="0000FF"/>
          <w:sz w:val="22"/>
          <w:szCs w:val="22"/>
          <w:highlight w:val="yellow"/>
        </w:rPr>
        <w:t xml:space="preserve"> pokutu ve výši </w:t>
      </w:r>
      <w:r w:rsidR="005C381C" w:rsidRPr="00DF1423">
        <w:rPr>
          <w:rFonts w:ascii="Arial" w:hAnsi="Arial" w:cs="Arial"/>
          <w:b/>
          <w:color w:val="0000FF"/>
          <w:sz w:val="22"/>
          <w:szCs w:val="22"/>
          <w:highlight w:val="yellow"/>
        </w:rPr>
        <w:t>1</w:t>
      </w:r>
      <w:r w:rsidR="00847D02">
        <w:rPr>
          <w:rFonts w:ascii="Arial" w:hAnsi="Arial" w:cs="Arial"/>
          <w:b/>
          <w:color w:val="0000FF"/>
          <w:sz w:val="22"/>
          <w:szCs w:val="22"/>
          <w:highlight w:val="yellow"/>
        </w:rPr>
        <w:t>.</w:t>
      </w:r>
      <w:r w:rsidR="005C381C" w:rsidRPr="00DF1423">
        <w:rPr>
          <w:rFonts w:ascii="Arial" w:hAnsi="Arial" w:cs="Arial"/>
          <w:b/>
          <w:color w:val="0000FF"/>
          <w:sz w:val="22"/>
          <w:szCs w:val="22"/>
          <w:highlight w:val="yellow"/>
        </w:rPr>
        <w:t>8</w:t>
      </w:r>
      <w:r w:rsidR="004B1D10" w:rsidRPr="00DF1423">
        <w:rPr>
          <w:rFonts w:ascii="Arial" w:hAnsi="Arial" w:cs="Arial"/>
          <w:b/>
          <w:color w:val="0000FF"/>
          <w:sz w:val="22"/>
          <w:szCs w:val="22"/>
          <w:highlight w:val="yellow"/>
        </w:rPr>
        <w:t>00</w:t>
      </w:r>
      <w:r w:rsidR="004B1D10" w:rsidRPr="00DF1423">
        <w:rPr>
          <w:rFonts w:ascii="Arial" w:hAnsi="Arial" w:cs="Arial"/>
          <w:color w:val="0000FF"/>
          <w:sz w:val="22"/>
          <w:szCs w:val="22"/>
          <w:highlight w:val="yellow"/>
        </w:rPr>
        <w:t>,-  Kč</w:t>
      </w:r>
      <w:r w:rsidR="004B1D10" w:rsidRPr="00DF1423">
        <w:rPr>
          <w:rFonts w:ascii="Arial" w:hAnsi="Arial" w:cs="Arial"/>
          <w:color w:val="0000FF"/>
          <w:sz w:val="22"/>
          <w:szCs w:val="22"/>
        </w:rPr>
        <w:t xml:space="preserve"> + </w:t>
      </w:r>
      <w:proofErr w:type="spellStart"/>
      <w:r w:rsidR="004B1D10" w:rsidRPr="00DF1423">
        <w:rPr>
          <w:rFonts w:ascii="Arial" w:hAnsi="Arial" w:cs="Arial"/>
          <w:color w:val="0000FF"/>
          <w:sz w:val="22"/>
          <w:szCs w:val="22"/>
        </w:rPr>
        <w:t>spr</w:t>
      </w:r>
      <w:proofErr w:type="spellEnd"/>
      <w:r w:rsidR="00EB72B3">
        <w:rPr>
          <w:rFonts w:ascii="Arial" w:hAnsi="Arial" w:cs="Arial"/>
          <w:color w:val="0000FF"/>
          <w:sz w:val="22"/>
          <w:szCs w:val="22"/>
        </w:rPr>
        <w:t>.</w:t>
      </w:r>
      <w:r w:rsidR="004B1D10" w:rsidRPr="00DF1423">
        <w:rPr>
          <w:rFonts w:ascii="Arial" w:hAnsi="Arial" w:cs="Arial"/>
          <w:color w:val="0000FF"/>
          <w:sz w:val="22"/>
          <w:szCs w:val="22"/>
        </w:rPr>
        <w:t xml:space="preserve"> poplatek.</w:t>
      </w:r>
    </w:p>
    <w:p w:rsidR="00130580" w:rsidRPr="00084E00" w:rsidRDefault="00130580" w:rsidP="0013058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Pokud si oddíl nevyřídí všechny podmínky účasti v soutěži včetně úhrady pokut za nedodržení termínu odevzdání podmínek účasti do začátku soutěže, nebude mu umožněno se soutěží zúčastnit.</w:t>
      </w:r>
    </w:p>
    <w:p w:rsidR="00BB3D68" w:rsidRDefault="00130580" w:rsidP="00172BD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6"/>
          <w:szCs w:val="26"/>
        </w:rPr>
        <w:t>Hřiště:</w:t>
      </w:r>
      <w:r w:rsidR="00BB3D68">
        <w:rPr>
          <w:rFonts w:ascii="Arial" w:hAnsi="Arial" w:cs="Arial"/>
          <w:b/>
          <w:sz w:val="26"/>
          <w:szCs w:val="26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Dobrá Voda, Čejkovice, Plav, Velešín</w:t>
      </w:r>
    </w:p>
    <w:p w:rsidR="00130580" w:rsidRPr="00084E00" w:rsidRDefault="00130580" w:rsidP="00BB3D6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M</w:t>
      </w:r>
      <w:r w:rsidR="00BB3D68">
        <w:rPr>
          <w:rFonts w:ascii="Arial" w:hAnsi="Arial" w:cs="Arial"/>
          <w:sz w:val="22"/>
          <w:szCs w:val="22"/>
        </w:rPr>
        <w:t>u</w:t>
      </w:r>
      <w:r w:rsidRPr="00084E00">
        <w:rPr>
          <w:rFonts w:ascii="Arial" w:hAnsi="Arial" w:cs="Arial"/>
          <w:sz w:val="22"/>
          <w:szCs w:val="22"/>
        </w:rPr>
        <w:t>žstva, která nemají vlastní hřiště, zaplatí pronájem hřišť u AHbK ČR, OÚ D. Voda 1. patro. AHbK ČR bude mít s jednotlivými vlastníky uzavřenou smlouvu o pronájmu.</w:t>
      </w:r>
    </w:p>
    <w:p w:rsidR="00130580" w:rsidRPr="00961785" w:rsidRDefault="00130580" w:rsidP="00BE6BED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084E00">
        <w:rPr>
          <w:rFonts w:ascii="Arial" w:hAnsi="Arial" w:cs="Arial"/>
          <w:b/>
          <w:sz w:val="26"/>
          <w:szCs w:val="26"/>
        </w:rPr>
        <w:t xml:space="preserve">Pořadatel utkání: </w:t>
      </w:r>
      <w:r w:rsidRPr="00084E00">
        <w:rPr>
          <w:rFonts w:ascii="Arial" w:hAnsi="Arial" w:cs="Arial"/>
          <w:sz w:val="22"/>
          <w:szCs w:val="22"/>
        </w:rPr>
        <w:t>Vždy domácí mužstvo, které je v rozpise</w:t>
      </w:r>
      <w:r w:rsidR="00BE6BED">
        <w:rPr>
          <w:rFonts w:ascii="Arial" w:hAnsi="Arial" w:cs="Arial"/>
          <w:sz w:val="22"/>
          <w:szCs w:val="22"/>
        </w:rPr>
        <w:t>ch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BE6BED">
        <w:rPr>
          <w:rFonts w:ascii="Arial" w:hAnsi="Arial" w:cs="Arial"/>
          <w:sz w:val="22"/>
          <w:szCs w:val="22"/>
        </w:rPr>
        <w:t>utkání</w:t>
      </w:r>
      <w:r w:rsidRPr="00084E00">
        <w:rPr>
          <w:rFonts w:ascii="Arial" w:hAnsi="Arial" w:cs="Arial"/>
          <w:sz w:val="22"/>
          <w:szCs w:val="22"/>
        </w:rPr>
        <w:t xml:space="preserve"> uvedeno jako první.</w:t>
      </w:r>
      <w:r w:rsidR="00172BD0">
        <w:rPr>
          <w:rFonts w:ascii="Arial" w:hAnsi="Arial" w:cs="Arial"/>
          <w:sz w:val="22"/>
          <w:szCs w:val="22"/>
        </w:rPr>
        <w:t xml:space="preserve"> </w:t>
      </w:r>
      <w:r w:rsidR="00172BD0" w:rsidRPr="00961785">
        <w:rPr>
          <w:rFonts w:ascii="Arial" w:hAnsi="Arial" w:cs="Arial"/>
          <w:i/>
          <w:sz w:val="22"/>
          <w:szCs w:val="22"/>
        </w:rPr>
        <w:t>Výjimk</w:t>
      </w:r>
      <w:r w:rsidR="006D159C">
        <w:rPr>
          <w:rFonts w:ascii="Arial" w:hAnsi="Arial" w:cs="Arial"/>
          <w:i/>
          <w:sz w:val="22"/>
          <w:szCs w:val="22"/>
        </w:rPr>
        <w:t>ami</w:t>
      </w:r>
      <w:r w:rsidR="00172BD0" w:rsidRPr="00961785">
        <w:rPr>
          <w:rFonts w:ascii="Arial" w:hAnsi="Arial" w:cs="Arial"/>
          <w:i/>
          <w:sz w:val="22"/>
          <w:szCs w:val="22"/>
        </w:rPr>
        <w:t xml:space="preserve"> j</w:t>
      </w:r>
      <w:r w:rsidR="006D159C">
        <w:rPr>
          <w:rFonts w:ascii="Arial" w:hAnsi="Arial" w:cs="Arial"/>
          <w:i/>
          <w:sz w:val="22"/>
          <w:szCs w:val="22"/>
        </w:rPr>
        <w:t>sou</w:t>
      </w:r>
      <w:r w:rsidR="00172BD0" w:rsidRPr="00961785">
        <w:rPr>
          <w:rFonts w:ascii="Arial" w:hAnsi="Arial" w:cs="Arial"/>
          <w:i/>
          <w:sz w:val="22"/>
          <w:szCs w:val="22"/>
        </w:rPr>
        <w:t xml:space="preserve"> </w:t>
      </w:r>
      <w:r w:rsidR="00626860">
        <w:rPr>
          <w:rFonts w:ascii="Arial" w:hAnsi="Arial" w:cs="Arial"/>
          <w:i/>
          <w:sz w:val="22"/>
          <w:szCs w:val="22"/>
        </w:rPr>
        <w:t xml:space="preserve">příp. </w:t>
      </w:r>
      <w:r w:rsidR="006D159C">
        <w:rPr>
          <w:rFonts w:ascii="Arial" w:hAnsi="Arial" w:cs="Arial"/>
          <w:i/>
          <w:sz w:val="22"/>
          <w:szCs w:val="22"/>
        </w:rPr>
        <w:t>rozhodující (poslední možná) utkání jednotlivých sérií play-off</w:t>
      </w:r>
      <w:r w:rsidR="00172BD0" w:rsidRPr="00961785">
        <w:rPr>
          <w:rFonts w:ascii="Arial" w:hAnsi="Arial" w:cs="Arial"/>
          <w:i/>
          <w:sz w:val="22"/>
          <w:szCs w:val="22"/>
        </w:rPr>
        <w:t>, kdy tyto povinnosti mají obě mužstva společně a nerozdílně.</w:t>
      </w:r>
    </w:p>
    <w:p w:rsidR="00130580" w:rsidRPr="000A5F5B" w:rsidRDefault="00130580" w:rsidP="00130580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0A5F5B">
        <w:rPr>
          <w:rFonts w:ascii="Arial" w:hAnsi="Arial" w:cs="Arial"/>
          <w:b/>
          <w:i/>
          <w:sz w:val="22"/>
          <w:szCs w:val="22"/>
        </w:rPr>
        <w:t>Jeho povinnosti</w:t>
      </w:r>
      <w:r w:rsidRPr="000A5F5B">
        <w:rPr>
          <w:rFonts w:ascii="Arial" w:hAnsi="Arial" w:cs="Arial"/>
          <w:i/>
          <w:sz w:val="22"/>
          <w:szCs w:val="22"/>
        </w:rPr>
        <w:t>:</w:t>
      </w:r>
    </w:p>
    <w:p w:rsidR="00130580" w:rsidRPr="00084E00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Zajistit jednoho pořadatele, který bude uveden v zápise o utkání, pořadatelé jsou označeni páskou nebo odznakem, zodpovídají za klidný průběh hry, pro kterou jsou určeni jako pořadatelé, další úkoly plní dle soutěžního řádu a pravidel hokejbalu.</w:t>
      </w:r>
    </w:p>
    <w:p w:rsidR="00130580" w:rsidRPr="00084E00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Zajistit zdravotní službu a uvést jméno zdravotníka do zápisu o utkání.</w:t>
      </w:r>
    </w:p>
    <w:p w:rsidR="00130580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Zajistit proplacení delegovaných rozhodčích </w:t>
      </w:r>
      <w:r w:rsidRPr="00084E00">
        <w:rPr>
          <w:rFonts w:ascii="Arial" w:hAnsi="Arial" w:cs="Arial"/>
          <w:sz w:val="22"/>
          <w:szCs w:val="22"/>
          <w:u w:val="single"/>
        </w:rPr>
        <w:t>před zahájením</w:t>
      </w:r>
      <w:r w:rsidRPr="00084E00">
        <w:rPr>
          <w:rFonts w:ascii="Arial" w:hAnsi="Arial" w:cs="Arial"/>
          <w:sz w:val="22"/>
          <w:szCs w:val="22"/>
        </w:rPr>
        <w:t xml:space="preserve"> utkání. </w:t>
      </w:r>
    </w:p>
    <w:p w:rsidR="00EB72B3" w:rsidRPr="00321F3D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  <w:highlight w:val="yellow"/>
        </w:rPr>
      </w:pPr>
      <w:r w:rsidRPr="00084E00">
        <w:rPr>
          <w:rFonts w:ascii="Arial" w:hAnsi="Arial" w:cs="Arial"/>
          <w:sz w:val="22"/>
          <w:szCs w:val="22"/>
        </w:rPr>
        <w:t xml:space="preserve">Zajistit tiskopis </w:t>
      </w:r>
      <w:r w:rsidRPr="00084E00">
        <w:rPr>
          <w:rFonts w:ascii="Arial" w:hAnsi="Arial" w:cs="Arial"/>
          <w:b/>
          <w:sz w:val="22"/>
          <w:szCs w:val="22"/>
        </w:rPr>
        <w:t>Zápis o utkání</w:t>
      </w:r>
      <w:r w:rsidRPr="00084E00">
        <w:rPr>
          <w:rFonts w:ascii="Arial" w:hAnsi="Arial" w:cs="Arial"/>
          <w:sz w:val="22"/>
          <w:szCs w:val="22"/>
        </w:rPr>
        <w:t xml:space="preserve"> a po skončení utkání, nejdéle však do 24 hodin jej odeslat na adresu AHbK ČR. Z důvodu včasného zveřejnění výsledků je třeba zajistit nahlášení výsledku a střelců utkání nejpozději v pondělí po hracím víkendu do 16:00 hodin do sídla AHbK ČR, tel.: 739 262 563, e-mail</w:t>
      </w:r>
      <w:r w:rsidRPr="00321F3D">
        <w:rPr>
          <w:rFonts w:ascii="Arial" w:hAnsi="Arial" w:cs="Arial"/>
          <w:color w:val="0000FF"/>
          <w:sz w:val="22"/>
          <w:szCs w:val="22"/>
        </w:rPr>
        <w:t>:</w:t>
      </w:r>
      <w:r w:rsidRPr="0078573B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hyperlink r:id="rId9" w:history="1">
        <w:r w:rsidR="0078573B" w:rsidRPr="00321F3D">
          <w:rPr>
            <w:rStyle w:val="Hypertextovodkaz"/>
            <w:rFonts w:ascii="Arial" w:hAnsi="Arial" w:cs="Arial"/>
            <w:b/>
            <w:sz w:val="22"/>
            <w:szCs w:val="22"/>
            <w:highlight w:val="yellow"/>
          </w:rPr>
          <w:t>ahbk@seznam.cz</w:t>
        </w:r>
      </w:hyperlink>
    </w:p>
    <w:p w:rsidR="00172BD0" w:rsidRDefault="00130580" w:rsidP="00172BD0">
      <w:pPr>
        <w:numPr>
          <w:ilvl w:val="0"/>
          <w:numId w:val="6"/>
        </w:numPr>
        <w:tabs>
          <w:tab w:val="clear" w:pos="720"/>
        </w:tabs>
        <w:spacing w:after="120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172BD0">
        <w:rPr>
          <w:rFonts w:ascii="Arial" w:hAnsi="Arial" w:cs="Arial"/>
          <w:color w:val="000000"/>
          <w:sz w:val="22"/>
          <w:szCs w:val="22"/>
        </w:rPr>
        <w:t>Zápis o utkání se vyplňuje propisovací tužkou modré barvy, ne gelovým perem, inkoustem, či tužkou,</w:t>
      </w:r>
      <w:r w:rsidR="00172BD0" w:rsidRPr="00172BD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2BD0">
        <w:rPr>
          <w:rFonts w:ascii="Arial" w:hAnsi="Arial" w:cs="Arial"/>
          <w:color w:val="000000"/>
          <w:sz w:val="22"/>
          <w:szCs w:val="22"/>
        </w:rPr>
        <w:t xml:space="preserve">neboť v případě nepříznivých klimatických podmínek </w:t>
      </w:r>
      <w:r w:rsidR="00172BD0">
        <w:rPr>
          <w:rFonts w:ascii="Arial" w:hAnsi="Arial" w:cs="Arial"/>
          <w:color w:val="000000"/>
          <w:sz w:val="22"/>
          <w:szCs w:val="22"/>
        </w:rPr>
        <w:t>by</w:t>
      </w:r>
      <w:r w:rsidRPr="00172BD0">
        <w:rPr>
          <w:rFonts w:ascii="Arial" w:hAnsi="Arial" w:cs="Arial"/>
          <w:color w:val="000000"/>
          <w:sz w:val="22"/>
          <w:szCs w:val="22"/>
        </w:rPr>
        <w:t xml:space="preserve"> </w:t>
      </w:r>
      <w:r w:rsidR="00172BD0">
        <w:rPr>
          <w:rFonts w:ascii="Arial" w:hAnsi="Arial" w:cs="Arial"/>
          <w:color w:val="000000"/>
          <w:sz w:val="22"/>
          <w:szCs w:val="22"/>
        </w:rPr>
        <w:t>byl</w:t>
      </w:r>
      <w:r w:rsidRPr="00172BD0">
        <w:rPr>
          <w:rFonts w:ascii="Arial" w:hAnsi="Arial" w:cs="Arial"/>
          <w:color w:val="000000"/>
          <w:sz w:val="22"/>
          <w:szCs w:val="22"/>
        </w:rPr>
        <w:t xml:space="preserve"> zápis nečitelný. </w:t>
      </w:r>
      <w:r w:rsidRPr="00172BD0">
        <w:rPr>
          <w:rFonts w:ascii="Arial" w:hAnsi="Arial" w:cs="Arial"/>
          <w:b/>
          <w:sz w:val="22"/>
          <w:szCs w:val="22"/>
        </w:rPr>
        <w:t>V případě nečitelnosti zápisu udělí DK trest pořádajícímu oddílu dle DŘ díl B odst. 9, písm. a).</w:t>
      </w:r>
    </w:p>
    <w:p w:rsidR="00E00548" w:rsidRPr="00E00548" w:rsidRDefault="00E00548" w:rsidP="00E00548">
      <w:pPr>
        <w:spacing w:before="240"/>
        <w:ind w:left="227"/>
        <w:jc w:val="center"/>
        <w:rPr>
          <w:rFonts w:ascii="Arial" w:hAnsi="Arial" w:cs="Arial"/>
          <w:sz w:val="22"/>
          <w:szCs w:val="22"/>
        </w:rPr>
      </w:pPr>
      <w:r w:rsidRPr="00E00548">
        <w:rPr>
          <w:rFonts w:ascii="Arial" w:hAnsi="Arial" w:cs="Arial"/>
          <w:sz w:val="22"/>
          <w:szCs w:val="22"/>
        </w:rPr>
        <w:t>2</w:t>
      </w:r>
    </w:p>
    <w:p w:rsidR="00E95F9C" w:rsidRPr="00084E00" w:rsidRDefault="00E95F9C" w:rsidP="00E00548">
      <w:pPr>
        <w:spacing w:after="120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lastRenderedPageBreak/>
        <w:t>Hrací dny:</w:t>
      </w:r>
    </w:p>
    <w:p w:rsidR="00E95F9C" w:rsidRPr="00084E00" w:rsidRDefault="00E95F9C" w:rsidP="003A5E8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- sobota, neděle, </w:t>
      </w:r>
      <w:r w:rsidRPr="00084E00">
        <w:rPr>
          <w:rFonts w:ascii="Arial" w:hAnsi="Arial" w:cs="Arial"/>
          <w:sz w:val="22"/>
          <w:szCs w:val="22"/>
          <w:u w:val="single"/>
        </w:rPr>
        <w:t>výjimky povoluje SK – na základě řádně podané žádosti o přeložení,</w:t>
      </w:r>
      <w:r w:rsidRPr="00084E00">
        <w:rPr>
          <w:rFonts w:ascii="Arial" w:hAnsi="Arial" w:cs="Arial"/>
          <w:sz w:val="22"/>
          <w:szCs w:val="22"/>
        </w:rPr>
        <w:t xml:space="preserve"> </w:t>
      </w:r>
    </w:p>
    <w:p w:rsidR="000A5F5B" w:rsidRDefault="00E95F9C" w:rsidP="003A5E86">
      <w:pPr>
        <w:spacing w:after="120"/>
        <w:ind w:left="170" w:hanging="170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-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upravuje se SŘ, Hlava III., čl. 3.1 odst. 3, kdy </w:t>
      </w:r>
      <w:r w:rsidRPr="00215B1B">
        <w:rPr>
          <w:rFonts w:ascii="Arial" w:hAnsi="Arial" w:cs="Arial"/>
          <w:color w:val="000000"/>
          <w:sz w:val="22"/>
          <w:szCs w:val="22"/>
          <w:highlight w:val="yellow"/>
        </w:rPr>
        <w:t xml:space="preserve">přeložená utkání (na žádost) musí být sehrána nejpozději do </w:t>
      </w:r>
      <w:r w:rsidR="00D57BD9">
        <w:rPr>
          <w:rFonts w:ascii="Arial" w:hAnsi="Arial" w:cs="Arial"/>
          <w:b/>
          <w:color w:val="000000"/>
          <w:sz w:val="22"/>
          <w:szCs w:val="22"/>
          <w:highlight w:val="yellow"/>
        </w:rPr>
        <w:t>1</w:t>
      </w:r>
      <w:r w:rsidR="00575A53">
        <w:rPr>
          <w:rFonts w:ascii="Arial" w:hAnsi="Arial" w:cs="Arial"/>
          <w:b/>
          <w:color w:val="000000"/>
          <w:sz w:val="22"/>
          <w:szCs w:val="22"/>
          <w:highlight w:val="yellow"/>
        </w:rPr>
        <w:t>4</w:t>
      </w:r>
      <w:r w:rsidRPr="006D159C">
        <w:rPr>
          <w:rFonts w:ascii="Arial" w:hAnsi="Arial" w:cs="Arial"/>
          <w:b/>
          <w:color w:val="000000"/>
          <w:sz w:val="22"/>
          <w:szCs w:val="22"/>
          <w:highlight w:val="yellow"/>
        </w:rPr>
        <w:t xml:space="preserve">. </w:t>
      </w:r>
      <w:r w:rsidR="00A8058C" w:rsidRPr="006D159C">
        <w:rPr>
          <w:rFonts w:ascii="Arial" w:hAnsi="Arial" w:cs="Arial"/>
          <w:b/>
          <w:color w:val="000000"/>
          <w:sz w:val="22"/>
          <w:szCs w:val="22"/>
          <w:highlight w:val="yellow"/>
        </w:rPr>
        <w:t>2</w:t>
      </w:r>
      <w:r w:rsidRPr="006D159C">
        <w:rPr>
          <w:rFonts w:ascii="Arial" w:hAnsi="Arial" w:cs="Arial"/>
          <w:b/>
          <w:color w:val="000000"/>
          <w:sz w:val="22"/>
          <w:szCs w:val="22"/>
          <w:highlight w:val="yellow"/>
        </w:rPr>
        <w:t>. 20</w:t>
      </w:r>
      <w:r w:rsidR="00A8058C" w:rsidRPr="006D159C">
        <w:rPr>
          <w:rFonts w:ascii="Arial" w:hAnsi="Arial" w:cs="Arial"/>
          <w:b/>
          <w:color w:val="000000"/>
          <w:sz w:val="22"/>
          <w:szCs w:val="22"/>
          <w:highlight w:val="yellow"/>
        </w:rPr>
        <w:t>2</w:t>
      </w:r>
      <w:r w:rsidR="00575A53">
        <w:rPr>
          <w:rFonts w:ascii="Arial" w:hAnsi="Arial" w:cs="Arial"/>
          <w:b/>
          <w:color w:val="000000"/>
          <w:sz w:val="22"/>
          <w:szCs w:val="22"/>
          <w:highlight w:val="yellow"/>
        </w:rPr>
        <w:t>5</w:t>
      </w:r>
      <w:r w:rsidR="00623975" w:rsidRPr="00215B1B">
        <w:rPr>
          <w:rFonts w:ascii="Arial" w:hAnsi="Arial" w:cs="Arial"/>
          <w:color w:val="000000"/>
          <w:sz w:val="22"/>
          <w:szCs w:val="22"/>
          <w:highlight w:val="yellow"/>
        </w:rPr>
        <w:t xml:space="preserve"> včetně</w:t>
      </w:r>
      <w:r w:rsidRPr="00084E00">
        <w:rPr>
          <w:rFonts w:ascii="Arial" w:hAnsi="Arial" w:cs="Arial"/>
          <w:color w:val="000000"/>
          <w:sz w:val="22"/>
          <w:szCs w:val="22"/>
        </w:rPr>
        <w:t>.</w:t>
      </w:r>
    </w:p>
    <w:p w:rsidR="00E95F9C" w:rsidRPr="00084E00" w:rsidRDefault="000A5F5B" w:rsidP="007859A8">
      <w:pPr>
        <w:spacing w:before="240" w:after="120"/>
        <w:ind w:left="170" w:hanging="17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S</w:t>
      </w:r>
      <w:r w:rsidR="00500D50">
        <w:rPr>
          <w:rFonts w:ascii="Arial" w:hAnsi="Arial" w:cs="Arial"/>
          <w:b/>
          <w:color w:val="000000"/>
          <w:sz w:val="26"/>
          <w:szCs w:val="26"/>
        </w:rPr>
        <w:t>ystém soutěží</w:t>
      </w:r>
      <w:r w:rsidR="00E95F9C" w:rsidRPr="00084E00">
        <w:rPr>
          <w:rFonts w:ascii="Arial" w:hAnsi="Arial" w:cs="Arial"/>
          <w:b/>
          <w:color w:val="000000"/>
          <w:sz w:val="26"/>
          <w:szCs w:val="26"/>
        </w:rPr>
        <w:t>:</w:t>
      </w:r>
    </w:p>
    <w:p w:rsidR="00DF1423" w:rsidRDefault="00E95F9C" w:rsidP="009B013E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color w:val="000000"/>
          <w:sz w:val="22"/>
          <w:szCs w:val="22"/>
        </w:rPr>
        <w:t xml:space="preserve">Upravuje se Přestupní řád čl. 1, odst. 4 s tím, že </w:t>
      </w:r>
      <w:r w:rsidR="003A36E0" w:rsidRPr="00C31EB2">
        <w:rPr>
          <w:rFonts w:ascii="Arial" w:hAnsi="Arial" w:cs="Arial"/>
          <w:b/>
          <w:color w:val="000000"/>
          <w:sz w:val="22"/>
          <w:szCs w:val="22"/>
        </w:rPr>
        <w:t>přestupní období</w:t>
      </w:r>
      <w:r w:rsidR="003A36E0" w:rsidRPr="00084E00">
        <w:rPr>
          <w:rFonts w:ascii="Arial" w:hAnsi="Arial" w:cs="Arial"/>
          <w:color w:val="000000"/>
          <w:sz w:val="22"/>
          <w:szCs w:val="22"/>
        </w:rPr>
        <w:t xml:space="preserve"> končí </w:t>
      </w:r>
      <w:r w:rsidR="00F8529B">
        <w:rPr>
          <w:rFonts w:ascii="Arial" w:hAnsi="Arial" w:cs="Arial"/>
          <w:b/>
          <w:color w:val="000000"/>
          <w:sz w:val="22"/>
          <w:szCs w:val="22"/>
        </w:rPr>
        <w:t>1</w:t>
      </w:r>
      <w:r w:rsidR="00575A53">
        <w:rPr>
          <w:rFonts w:ascii="Arial" w:hAnsi="Arial" w:cs="Arial"/>
          <w:b/>
          <w:color w:val="000000"/>
          <w:sz w:val="22"/>
          <w:szCs w:val="22"/>
        </w:rPr>
        <w:t>4</w:t>
      </w:r>
      <w:r w:rsidRPr="00C31EB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A8058C" w:rsidRPr="00C31EB2">
        <w:rPr>
          <w:rFonts w:ascii="Arial" w:hAnsi="Arial" w:cs="Arial"/>
          <w:b/>
          <w:color w:val="000000"/>
          <w:sz w:val="22"/>
          <w:szCs w:val="22"/>
        </w:rPr>
        <w:t>2</w:t>
      </w:r>
      <w:r w:rsidRPr="00C31EB2">
        <w:rPr>
          <w:rFonts w:ascii="Arial" w:hAnsi="Arial" w:cs="Arial"/>
          <w:b/>
          <w:color w:val="000000"/>
          <w:sz w:val="22"/>
          <w:szCs w:val="22"/>
        </w:rPr>
        <w:t>. 20</w:t>
      </w:r>
      <w:r w:rsidR="00A8058C" w:rsidRPr="00C31EB2">
        <w:rPr>
          <w:rFonts w:ascii="Arial" w:hAnsi="Arial" w:cs="Arial"/>
          <w:b/>
          <w:color w:val="000000"/>
          <w:sz w:val="22"/>
          <w:szCs w:val="22"/>
        </w:rPr>
        <w:t>2</w:t>
      </w:r>
      <w:r w:rsidR="00575A53">
        <w:rPr>
          <w:rFonts w:ascii="Arial" w:hAnsi="Arial" w:cs="Arial"/>
          <w:b/>
          <w:color w:val="000000"/>
          <w:sz w:val="22"/>
          <w:szCs w:val="22"/>
        </w:rPr>
        <w:t>5</w:t>
      </w:r>
      <w:r w:rsidRPr="00084E00">
        <w:rPr>
          <w:rFonts w:ascii="Arial" w:hAnsi="Arial" w:cs="Arial"/>
          <w:color w:val="000000"/>
          <w:sz w:val="22"/>
          <w:szCs w:val="22"/>
        </w:rPr>
        <w:t>.</w:t>
      </w:r>
    </w:p>
    <w:p w:rsidR="00DF1423" w:rsidRPr="00DF1423" w:rsidRDefault="00DF1423" w:rsidP="0064347C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57BD9">
        <w:rPr>
          <w:rFonts w:ascii="Arial" w:hAnsi="Arial" w:cs="Arial"/>
          <w:sz w:val="22"/>
          <w:szCs w:val="22"/>
        </w:rPr>
        <w:t>Od sezóny 22-23 došlo k doplnění pravidel hokejbalu v části Páté – tresty, konkrétně pravidla 26, které bylo doplněno odstavcem f) ve znění: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7BD9">
        <w:rPr>
          <w:rFonts w:ascii="Arial" w:hAnsi="Arial" w:cs="Arial"/>
          <w:sz w:val="22"/>
          <w:szCs w:val="22"/>
        </w:rPr>
        <w:t xml:space="preserve">Po udělení trestu hra pokračuje vhazováním v obranném pásmu trestaného mužstva. </w:t>
      </w:r>
      <w:r w:rsidR="00313345" w:rsidRPr="00313345">
        <w:rPr>
          <w:rFonts w:ascii="Arial" w:hAnsi="Arial" w:cs="Arial"/>
          <w:b/>
          <w:color w:val="0000FF"/>
          <w:sz w:val="22"/>
          <w:szCs w:val="22"/>
        </w:rPr>
        <w:t>Od sezóny 24-25 doplněno toto ustanovení o možnost výběru bodu pro vhazování v útočném pásmu mužstvem, které se neprovinilo</w:t>
      </w:r>
      <w:r w:rsidR="00313345">
        <w:rPr>
          <w:rFonts w:ascii="Arial" w:hAnsi="Arial" w:cs="Arial"/>
          <w:sz w:val="22"/>
          <w:szCs w:val="22"/>
        </w:rPr>
        <w:t xml:space="preserve">. </w:t>
      </w:r>
      <w:r w:rsidRPr="00D57BD9">
        <w:rPr>
          <w:rFonts w:ascii="Arial" w:hAnsi="Arial" w:cs="Arial"/>
          <w:sz w:val="22"/>
          <w:szCs w:val="22"/>
        </w:rPr>
        <w:t>Pokud je trest</w:t>
      </w:r>
      <w:r w:rsidR="00313345">
        <w:rPr>
          <w:rFonts w:ascii="Arial" w:hAnsi="Arial" w:cs="Arial"/>
          <w:sz w:val="22"/>
          <w:szCs w:val="22"/>
        </w:rPr>
        <w:t xml:space="preserve"> udělen zároveň</w:t>
      </w:r>
      <w:r w:rsidRPr="00D57BD9">
        <w:rPr>
          <w:rFonts w:ascii="Arial" w:hAnsi="Arial" w:cs="Arial"/>
          <w:sz w:val="22"/>
          <w:szCs w:val="22"/>
        </w:rPr>
        <w:t xml:space="preserve"> oběma mužstvům, hra pokračuje vhazováním na nejbližším bodě pro vhazování od místa provinění.</w:t>
      </w:r>
    </w:p>
    <w:p w:rsidR="00CF61E1" w:rsidRPr="007E2F97" w:rsidRDefault="00CF61E1" w:rsidP="00D10139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color w:val="000000"/>
          <w:sz w:val="22"/>
          <w:szCs w:val="22"/>
        </w:rPr>
        <w:t>Dále se upravuje SŘ</w:t>
      </w:r>
      <w:r w:rsidR="001E7207">
        <w:rPr>
          <w:rFonts w:ascii="Arial" w:hAnsi="Arial" w:cs="Arial"/>
          <w:color w:val="000000"/>
          <w:sz w:val="22"/>
          <w:szCs w:val="22"/>
        </w:rPr>
        <w:t>, Hlava IV.,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čl. 4.1, odst. 1, vítězi utkání (po 60 min.) se udělí 3 body, při nerozhodném výsledku utkání získávají obě mužstva po </w:t>
      </w:r>
      <w:r>
        <w:rPr>
          <w:rFonts w:ascii="Arial" w:hAnsi="Arial" w:cs="Arial"/>
          <w:color w:val="000000"/>
          <w:sz w:val="22"/>
          <w:szCs w:val="22"/>
        </w:rPr>
        <w:t xml:space="preserve">1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bodu, 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následuje prodloužení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. To se hraje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tzv.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3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na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3</w:t>
      </w:r>
      <w:r w:rsidR="00E00548">
        <w:rPr>
          <w:rFonts w:ascii="Arial" w:hAnsi="Arial" w:cs="Arial"/>
          <w:color w:val="000000"/>
          <w:sz w:val="22"/>
          <w:szCs w:val="22"/>
        </w:rPr>
        <w:t xml:space="preserve"> 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po dobu 5 min. (poslední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 xml:space="preserve">1 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minuta čistý čas)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.</w:t>
      </w:r>
      <w:r w:rsidR="005728D2" w:rsidRPr="00A21089">
        <w:rPr>
          <w:rFonts w:ascii="Arial" w:hAnsi="Arial" w:cs="Arial"/>
          <w:color w:val="000000"/>
          <w:sz w:val="22"/>
          <w:szCs w:val="22"/>
        </w:rPr>
        <w:t xml:space="preserve">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D</w:t>
      </w:r>
      <w:r w:rsidR="005728D2" w:rsidRPr="00A21089">
        <w:rPr>
          <w:rFonts w:ascii="Arial" w:hAnsi="Arial" w:cs="Arial"/>
          <w:color w:val="000000"/>
          <w:sz w:val="22"/>
          <w:szCs w:val="22"/>
        </w:rPr>
        <w:t xml:space="preserve">o </w:t>
      </w:r>
      <w:r w:rsidR="00573537" w:rsidRPr="00A21089">
        <w:rPr>
          <w:rFonts w:ascii="Arial" w:hAnsi="Arial" w:cs="Arial"/>
          <w:color w:val="000000"/>
          <w:sz w:val="22"/>
          <w:szCs w:val="22"/>
        </w:rPr>
        <w:t xml:space="preserve">prodloužení se přenášejí tresty. </w:t>
      </w:r>
      <w:r w:rsidR="00573537" w:rsidRPr="00A21089">
        <w:rPr>
          <w:rFonts w:ascii="Arial" w:hAnsi="Arial" w:cs="Arial"/>
          <w:sz w:val="22"/>
          <w:szCs w:val="22"/>
        </w:rPr>
        <w:t>V případě, že do prodloužení je přenesen menší či větší trest, hraje se přesilová hra klasicky 4 na 3, po jejím vypršení se v nepřerušené hře hraje 4 na 4. Až po prvním přerušení hry v rovnovážné stavu hráčů na hřišti následuje hra tzv. 3 na 3. Analogicky to platí také, když je menší či větší trest udělen v prodloužení</w:t>
      </w:r>
      <w:r w:rsidR="00573537" w:rsidRPr="00A21089">
        <w:rPr>
          <w:rFonts w:ascii="Arial" w:hAnsi="Arial" w:cs="Arial"/>
          <w:color w:val="0033CC"/>
          <w:sz w:val="22"/>
          <w:szCs w:val="22"/>
        </w:rPr>
        <w:t xml:space="preserve">. </w:t>
      </w:r>
      <w:r w:rsidR="00573537" w:rsidRPr="00A21089">
        <w:rPr>
          <w:rFonts w:ascii="Arial" w:hAnsi="Arial" w:cs="Arial"/>
          <w:sz w:val="22"/>
          <w:szCs w:val="22"/>
        </w:rPr>
        <w:t>V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střelením branky prodloužení končí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.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P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okud se v prodloužení nerozhodne</w:t>
      </w:r>
      <w:r w:rsidR="00421D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následují </w:t>
      </w:r>
      <w:r w:rsidR="00201DDA">
        <w:rPr>
          <w:rFonts w:ascii="Arial" w:hAnsi="Arial" w:cs="Arial"/>
          <w:color w:val="000000"/>
          <w:sz w:val="22"/>
          <w:szCs w:val="22"/>
        </w:rPr>
        <w:t xml:space="preserve">samostatné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nájezdy (série po 3 a následně po 1), kdy vítěz </w:t>
      </w:r>
      <w:r w:rsidR="00421D9D">
        <w:rPr>
          <w:rFonts w:ascii="Arial" w:hAnsi="Arial" w:cs="Arial"/>
          <w:color w:val="000000"/>
          <w:sz w:val="22"/>
          <w:szCs w:val="22"/>
        </w:rPr>
        <w:t xml:space="preserve">prodloužení, resp. </w:t>
      </w:r>
      <w:r w:rsidRPr="00084E00">
        <w:rPr>
          <w:rFonts w:ascii="Arial" w:hAnsi="Arial" w:cs="Arial"/>
          <w:color w:val="000000"/>
          <w:sz w:val="22"/>
          <w:szCs w:val="22"/>
        </w:rPr>
        <w:t>nájezdů získává bod navíc.</w:t>
      </w:r>
      <w:r w:rsidR="00201DDA">
        <w:rPr>
          <w:rFonts w:ascii="Arial" w:hAnsi="Arial" w:cs="Arial"/>
          <w:color w:val="000000"/>
          <w:sz w:val="22"/>
          <w:szCs w:val="22"/>
        </w:rPr>
        <w:t xml:space="preserve"> </w:t>
      </w:r>
      <w:r w:rsidR="00201DDA" w:rsidRPr="00A8058C">
        <w:rPr>
          <w:rFonts w:ascii="Arial" w:hAnsi="Arial" w:cs="Arial"/>
          <w:sz w:val="22"/>
          <w:szCs w:val="22"/>
        </w:rPr>
        <w:t>Do nájezdů nemůže zasáhnout hráč, kterému nevypršel trest uložený v řádné hrací době</w:t>
      </w:r>
      <w:r w:rsidR="00421D9D">
        <w:rPr>
          <w:rFonts w:ascii="Arial" w:hAnsi="Arial" w:cs="Arial"/>
          <w:sz w:val="22"/>
          <w:szCs w:val="22"/>
        </w:rPr>
        <w:t xml:space="preserve"> či prodloužení</w:t>
      </w:r>
      <w:r w:rsidR="00201DDA" w:rsidRPr="00A8058C">
        <w:rPr>
          <w:rFonts w:ascii="Arial" w:hAnsi="Arial" w:cs="Arial"/>
          <w:sz w:val="22"/>
          <w:szCs w:val="22"/>
        </w:rPr>
        <w:t>, resp. který obdržel trest do konce utkání či hry.</w:t>
      </w:r>
    </w:p>
    <w:p w:rsidR="00F23A9C" w:rsidRDefault="00121830" w:rsidP="0064347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5303D">
        <w:rPr>
          <w:rFonts w:ascii="Arial" w:hAnsi="Arial" w:cs="Arial"/>
          <w:b/>
          <w:color w:val="000000"/>
          <w:sz w:val="22"/>
          <w:szCs w:val="22"/>
        </w:rPr>
        <w:t>Dlouhodobá soutěž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b/>
          <w:color w:val="000000"/>
          <w:sz w:val="22"/>
          <w:szCs w:val="22"/>
        </w:rPr>
        <w:t>l</w:t>
      </w:r>
      <w:r w:rsidRPr="00084E00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>gy</w:t>
      </w:r>
      <w:r w:rsidRPr="0087247F">
        <w:rPr>
          <w:rFonts w:ascii="Arial" w:hAnsi="Arial" w:cs="Arial"/>
          <w:color w:val="000000"/>
          <w:sz w:val="22"/>
          <w:szCs w:val="22"/>
        </w:rPr>
        <w:t xml:space="preserve"> se hraje</w:t>
      </w:r>
      <w:r w:rsidR="007D2DDF">
        <w:rPr>
          <w:rFonts w:ascii="Arial" w:hAnsi="Arial" w:cs="Arial"/>
          <w:color w:val="000000"/>
          <w:sz w:val="22"/>
          <w:szCs w:val="22"/>
        </w:rPr>
        <w:t xml:space="preserve"> </w:t>
      </w:r>
      <w:r w:rsidR="00781765">
        <w:rPr>
          <w:rFonts w:ascii="Arial" w:hAnsi="Arial" w:cs="Arial"/>
          <w:color w:val="000000"/>
          <w:sz w:val="22"/>
          <w:szCs w:val="22"/>
        </w:rPr>
        <w:t>dvoukolově každý s každým (doma-venku)</w:t>
      </w:r>
      <w:r w:rsidR="00002C2F">
        <w:rPr>
          <w:rFonts w:ascii="Arial" w:hAnsi="Arial" w:cs="Arial"/>
          <w:sz w:val="22"/>
          <w:szCs w:val="22"/>
        </w:rPr>
        <w:t xml:space="preserve">, </w:t>
      </w:r>
      <w:r w:rsidR="00002C2F" w:rsidRPr="007D2DDF">
        <w:rPr>
          <w:rFonts w:ascii="Arial" w:hAnsi="Arial" w:cs="Arial"/>
          <w:b/>
          <w:sz w:val="22"/>
          <w:szCs w:val="22"/>
        </w:rPr>
        <w:t>celkem</w:t>
      </w:r>
      <w:r w:rsidR="00002C2F">
        <w:rPr>
          <w:rFonts w:ascii="Arial" w:hAnsi="Arial" w:cs="Arial"/>
          <w:sz w:val="22"/>
          <w:szCs w:val="22"/>
        </w:rPr>
        <w:t xml:space="preserve"> tak každým tým 1. ligy odehraje </w:t>
      </w:r>
      <w:r w:rsidR="007D2DDF">
        <w:rPr>
          <w:rFonts w:ascii="Arial" w:hAnsi="Arial" w:cs="Arial"/>
          <w:sz w:val="22"/>
          <w:szCs w:val="22"/>
        </w:rPr>
        <w:t xml:space="preserve">v dlouhodobé soutěži </w:t>
      </w:r>
      <w:r w:rsidR="007D2DDF" w:rsidRPr="007D2DDF">
        <w:rPr>
          <w:rFonts w:ascii="Arial" w:hAnsi="Arial" w:cs="Arial"/>
          <w:b/>
          <w:sz w:val="22"/>
          <w:szCs w:val="22"/>
        </w:rPr>
        <w:t>16 utkání.</w:t>
      </w:r>
      <w:r w:rsidR="00F23A9C">
        <w:rPr>
          <w:rFonts w:ascii="Arial" w:hAnsi="Arial" w:cs="Arial"/>
          <w:b/>
          <w:sz w:val="22"/>
          <w:szCs w:val="22"/>
        </w:rPr>
        <w:t xml:space="preserve"> </w:t>
      </w:r>
    </w:p>
    <w:p w:rsidR="007305F3" w:rsidRDefault="00121830" w:rsidP="0064347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5303D">
        <w:rPr>
          <w:rFonts w:ascii="Arial" w:hAnsi="Arial" w:cs="Arial"/>
          <w:b/>
          <w:color w:val="000000"/>
          <w:sz w:val="22"/>
          <w:szCs w:val="22"/>
        </w:rPr>
        <w:t>Dlouhodobá soutěž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969F0">
        <w:rPr>
          <w:rFonts w:ascii="Arial" w:hAnsi="Arial" w:cs="Arial"/>
          <w:b/>
          <w:color w:val="000000"/>
          <w:sz w:val="22"/>
          <w:szCs w:val="22"/>
        </w:rPr>
        <w:t>2</w:t>
      </w:r>
      <w:r w:rsidR="000969F0" w:rsidRPr="00084E00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0969F0">
        <w:rPr>
          <w:rFonts w:ascii="Arial" w:hAnsi="Arial" w:cs="Arial"/>
          <w:b/>
          <w:color w:val="000000"/>
          <w:sz w:val="22"/>
          <w:szCs w:val="22"/>
        </w:rPr>
        <w:t>l</w:t>
      </w:r>
      <w:r w:rsidR="000969F0" w:rsidRPr="00084E00">
        <w:rPr>
          <w:rFonts w:ascii="Arial" w:hAnsi="Arial" w:cs="Arial"/>
          <w:b/>
          <w:color w:val="000000"/>
          <w:sz w:val="22"/>
          <w:szCs w:val="22"/>
        </w:rPr>
        <w:t>i</w:t>
      </w:r>
      <w:r w:rsidR="000969F0">
        <w:rPr>
          <w:rFonts w:ascii="Arial" w:hAnsi="Arial" w:cs="Arial"/>
          <w:b/>
          <w:color w:val="000000"/>
          <w:sz w:val="22"/>
          <w:szCs w:val="22"/>
        </w:rPr>
        <w:t>gy</w:t>
      </w:r>
      <w:r w:rsidR="000969F0" w:rsidRPr="0087247F">
        <w:rPr>
          <w:rFonts w:ascii="Arial" w:hAnsi="Arial" w:cs="Arial"/>
          <w:color w:val="000000"/>
          <w:sz w:val="22"/>
          <w:szCs w:val="22"/>
        </w:rPr>
        <w:t xml:space="preserve"> se hraje</w:t>
      </w:r>
      <w:r w:rsidR="000969F0">
        <w:rPr>
          <w:rFonts w:ascii="Arial" w:hAnsi="Arial" w:cs="Arial"/>
          <w:color w:val="000000"/>
          <w:sz w:val="22"/>
          <w:szCs w:val="22"/>
        </w:rPr>
        <w:t xml:space="preserve"> </w:t>
      </w:r>
      <w:r w:rsidR="00781765">
        <w:rPr>
          <w:rFonts w:ascii="Arial" w:hAnsi="Arial" w:cs="Arial"/>
          <w:color w:val="000000"/>
          <w:sz w:val="22"/>
          <w:szCs w:val="22"/>
        </w:rPr>
        <w:t>dvoukolově každý s každým (doma-venku)</w:t>
      </w:r>
      <w:r w:rsidR="000969F0">
        <w:rPr>
          <w:rFonts w:ascii="Arial" w:hAnsi="Arial" w:cs="Arial"/>
          <w:sz w:val="22"/>
          <w:szCs w:val="22"/>
        </w:rPr>
        <w:t xml:space="preserve">, </w:t>
      </w:r>
      <w:r w:rsidR="000969F0" w:rsidRPr="007D2DDF">
        <w:rPr>
          <w:rFonts w:ascii="Arial" w:hAnsi="Arial" w:cs="Arial"/>
          <w:b/>
          <w:sz w:val="22"/>
          <w:szCs w:val="22"/>
        </w:rPr>
        <w:t>celkem</w:t>
      </w:r>
      <w:r w:rsidR="000969F0">
        <w:rPr>
          <w:rFonts w:ascii="Arial" w:hAnsi="Arial" w:cs="Arial"/>
          <w:sz w:val="22"/>
          <w:szCs w:val="22"/>
        </w:rPr>
        <w:t xml:space="preserve"> tak každým tým 2. ligy odehraje v dlouhodobé soutěži </w:t>
      </w:r>
      <w:r w:rsidR="000969F0" w:rsidRPr="007D2DDF">
        <w:rPr>
          <w:rFonts w:ascii="Arial" w:hAnsi="Arial" w:cs="Arial"/>
          <w:b/>
          <w:sz w:val="22"/>
          <w:szCs w:val="22"/>
        </w:rPr>
        <w:t>16 utkání.</w:t>
      </w:r>
    </w:p>
    <w:p w:rsidR="00781765" w:rsidRPr="00F23A9C" w:rsidRDefault="00781765" w:rsidP="0064347C">
      <w:pPr>
        <w:spacing w:after="240"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5303D">
        <w:rPr>
          <w:rFonts w:ascii="Arial" w:hAnsi="Arial" w:cs="Arial"/>
          <w:b/>
          <w:color w:val="000000"/>
          <w:sz w:val="22"/>
          <w:szCs w:val="22"/>
        </w:rPr>
        <w:t>Dlouhodobá soutěž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>l</w:t>
      </w:r>
      <w:r w:rsidRPr="00084E00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>gy</w:t>
      </w:r>
      <w:r w:rsidRPr="0087247F">
        <w:rPr>
          <w:rFonts w:ascii="Arial" w:hAnsi="Arial" w:cs="Arial"/>
          <w:color w:val="000000"/>
          <w:sz w:val="22"/>
          <w:szCs w:val="22"/>
        </w:rPr>
        <w:t xml:space="preserve"> se hraje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3345">
        <w:rPr>
          <w:rFonts w:ascii="Arial" w:hAnsi="Arial" w:cs="Arial"/>
          <w:color w:val="000000"/>
          <w:sz w:val="22"/>
          <w:szCs w:val="22"/>
        </w:rPr>
        <w:t>tří</w:t>
      </w:r>
      <w:r>
        <w:rPr>
          <w:rFonts w:ascii="Arial" w:hAnsi="Arial" w:cs="Arial"/>
          <w:color w:val="000000"/>
          <w:sz w:val="22"/>
          <w:szCs w:val="22"/>
        </w:rPr>
        <w:t>kolově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každý s každým</w:t>
      </w:r>
      <w:r>
        <w:rPr>
          <w:rFonts w:ascii="Arial" w:hAnsi="Arial" w:cs="Arial"/>
          <w:sz w:val="22"/>
          <w:szCs w:val="22"/>
        </w:rPr>
        <w:t>, tj. 1</w:t>
      </w:r>
      <w:r w:rsidR="0031334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utkání, k tomu navíc</w:t>
      </w:r>
      <w:r w:rsidR="00313345">
        <w:rPr>
          <w:rFonts w:ascii="Arial" w:hAnsi="Arial" w:cs="Arial"/>
          <w:sz w:val="22"/>
          <w:szCs w:val="22"/>
        </w:rPr>
        <w:t xml:space="preserve"> jedno utkání</w:t>
      </w:r>
      <w:r w:rsidR="001001FD">
        <w:rPr>
          <w:rFonts w:ascii="Arial" w:hAnsi="Arial" w:cs="Arial"/>
          <w:sz w:val="22"/>
          <w:szCs w:val="22"/>
        </w:rPr>
        <w:t xml:space="preserve"> 4. kola (</w:t>
      </w:r>
      <w:r w:rsidR="00DD63BA">
        <w:rPr>
          <w:rFonts w:ascii="Arial" w:hAnsi="Arial" w:cs="Arial"/>
          <w:sz w:val="22"/>
          <w:szCs w:val="22"/>
        </w:rPr>
        <w:t>Perla vs. Bojler, Budweis B vs. Včelná B, Napalm Podeřiště vs. Dragons Č. B.)</w:t>
      </w:r>
      <w:r w:rsidR="00BC4A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D2DDF">
        <w:rPr>
          <w:rFonts w:ascii="Arial" w:hAnsi="Arial" w:cs="Arial"/>
          <w:b/>
          <w:sz w:val="22"/>
          <w:szCs w:val="22"/>
        </w:rPr>
        <w:t>celkem</w:t>
      </w:r>
      <w:r w:rsidR="00BC4ADB">
        <w:rPr>
          <w:rFonts w:ascii="Arial" w:hAnsi="Arial" w:cs="Arial"/>
          <w:sz w:val="22"/>
          <w:szCs w:val="22"/>
        </w:rPr>
        <w:t xml:space="preserve"> tak každým tým 3</w:t>
      </w:r>
      <w:r>
        <w:rPr>
          <w:rFonts w:ascii="Arial" w:hAnsi="Arial" w:cs="Arial"/>
          <w:sz w:val="22"/>
          <w:szCs w:val="22"/>
        </w:rPr>
        <w:t xml:space="preserve">. ligy odehraje v dlouhodobé soutěži </w:t>
      </w:r>
      <w:r w:rsidRPr="007D2DDF">
        <w:rPr>
          <w:rFonts w:ascii="Arial" w:hAnsi="Arial" w:cs="Arial"/>
          <w:b/>
          <w:sz w:val="22"/>
          <w:szCs w:val="22"/>
        </w:rPr>
        <w:t>16 utkání</w:t>
      </w:r>
      <w:r w:rsidR="00313345" w:rsidRPr="00313345">
        <w:rPr>
          <w:rFonts w:ascii="Arial" w:hAnsi="Arial" w:cs="Arial"/>
          <w:sz w:val="22"/>
          <w:szCs w:val="22"/>
        </w:rPr>
        <w:t xml:space="preserve"> (8x doma, 8x venku)</w:t>
      </w:r>
      <w:r w:rsidRPr="00313345">
        <w:rPr>
          <w:rFonts w:ascii="Arial" w:hAnsi="Arial" w:cs="Arial"/>
          <w:sz w:val="22"/>
          <w:szCs w:val="22"/>
        </w:rPr>
        <w:t>.</w:t>
      </w:r>
      <w:r w:rsidR="00B350E4">
        <w:rPr>
          <w:rFonts w:ascii="Arial" w:hAnsi="Arial" w:cs="Arial"/>
          <w:b/>
          <w:sz w:val="22"/>
          <w:szCs w:val="22"/>
        </w:rPr>
        <w:t xml:space="preserve"> </w:t>
      </w:r>
    </w:p>
    <w:p w:rsidR="00FF3F68" w:rsidRDefault="00CF61E1" w:rsidP="0064347C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color w:val="000000"/>
          <w:sz w:val="22"/>
          <w:szCs w:val="22"/>
        </w:rPr>
        <w:t>Upravuje se Soutěžní</w:t>
      </w:r>
      <w:r w:rsidR="006D3A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řád (SŘ), </w:t>
      </w:r>
      <w:r w:rsidR="001E7207">
        <w:rPr>
          <w:rFonts w:ascii="Arial" w:hAnsi="Arial" w:cs="Arial"/>
          <w:color w:val="000000"/>
          <w:sz w:val="22"/>
          <w:szCs w:val="22"/>
        </w:rPr>
        <w:t xml:space="preserve">Hlava II., </w:t>
      </w:r>
      <w:r w:rsidRPr="00084E00">
        <w:rPr>
          <w:rFonts w:ascii="Arial" w:hAnsi="Arial" w:cs="Arial"/>
          <w:color w:val="000000"/>
          <w:sz w:val="22"/>
          <w:szCs w:val="22"/>
        </w:rPr>
        <w:t>čl. 2.6 odst. 2, písm. a), kdy v </w:t>
      </w:r>
      <w:r w:rsidR="00B30294">
        <w:rPr>
          <w:rFonts w:ascii="Arial" w:hAnsi="Arial" w:cs="Arial"/>
          <w:color w:val="000000"/>
          <w:sz w:val="22"/>
          <w:szCs w:val="22"/>
        </w:rPr>
        <w:t>jednotlivých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zápase</w:t>
      </w:r>
      <w:r w:rsidR="00B30294">
        <w:rPr>
          <w:rFonts w:ascii="Arial" w:hAnsi="Arial" w:cs="Arial"/>
          <w:color w:val="000000"/>
          <w:sz w:val="22"/>
          <w:szCs w:val="22"/>
        </w:rPr>
        <w:t>ch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 w:rsidR="00D10139">
        <w:rPr>
          <w:rFonts w:ascii="Arial" w:hAnsi="Arial" w:cs="Arial"/>
          <w:color w:val="000000"/>
          <w:sz w:val="22"/>
          <w:szCs w:val="22"/>
        </w:rPr>
        <w:t xml:space="preserve">dlouhodobých soutěží </w:t>
      </w:r>
      <w:r w:rsidRPr="00084E00">
        <w:rPr>
          <w:rFonts w:ascii="Arial" w:hAnsi="Arial" w:cs="Arial"/>
          <w:color w:val="000000"/>
          <w:sz w:val="22"/>
          <w:szCs w:val="22"/>
        </w:rPr>
        <w:t>mohou nastoupit</w:t>
      </w:r>
      <w:r w:rsidR="00484792">
        <w:rPr>
          <w:rFonts w:ascii="Arial" w:hAnsi="Arial" w:cs="Arial"/>
          <w:color w:val="000000"/>
          <w:sz w:val="22"/>
          <w:szCs w:val="22"/>
        </w:rPr>
        <w:t xml:space="preserve"> na střídavý start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 (SS)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2E06">
        <w:rPr>
          <w:rFonts w:ascii="Arial" w:hAnsi="Arial" w:cs="Arial"/>
          <w:b/>
          <w:color w:val="000000"/>
          <w:sz w:val="22"/>
          <w:szCs w:val="22"/>
        </w:rPr>
        <w:t>z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532E06">
        <w:rPr>
          <w:rFonts w:ascii="Arial" w:hAnsi="Arial" w:cs="Arial"/>
          <w:b/>
          <w:color w:val="000000"/>
          <w:sz w:val="22"/>
          <w:szCs w:val="22"/>
        </w:rPr>
        <w:t>„B“ mužstva za „A“ mužstvo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1089">
        <w:rPr>
          <w:rFonts w:ascii="Arial" w:hAnsi="Arial" w:cs="Arial"/>
          <w:b/>
          <w:color w:val="000000"/>
          <w:sz w:val="22"/>
          <w:szCs w:val="22"/>
        </w:rPr>
        <w:t xml:space="preserve">až </w:t>
      </w:r>
      <w:r w:rsidR="00B53E85" w:rsidRPr="00A21089">
        <w:rPr>
          <w:rFonts w:ascii="Arial" w:hAnsi="Arial" w:cs="Arial"/>
          <w:b/>
          <w:color w:val="000000"/>
          <w:sz w:val="22"/>
          <w:szCs w:val="22"/>
        </w:rPr>
        <w:t>4</w:t>
      </w:r>
      <w:r w:rsidRPr="00A21089">
        <w:rPr>
          <w:rFonts w:ascii="Arial" w:hAnsi="Arial" w:cs="Arial"/>
          <w:b/>
          <w:color w:val="000000"/>
          <w:sz w:val="22"/>
          <w:szCs w:val="22"/>
        </w:rPr>
        <w:t xml:space="preserve"> hráči</w:t>
      </w:r>
      <w:r w:rsidR="0048479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84792" w:rsidRPr="00484792">
        <w:rPr>
          <w:rFonts w:ascii="Arial" w:hAnsi="Arial" w:cs="Arial"/>
          <w:color w:val="000000"/>
          <w:sz w:val="22"/>
          <w:szCs w:val="22"/>
        </w:rPr>
        <w:t xml:space="preserve">(4 hráči 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na SS </w:t>
      </w:r>
      <w:r w:rsidR="00484792" w:rsidRPr="00484792">
        <w:rPr>
          <w:rFonts w:ascii="Arial" w:hAnsi="Arial" w:cs="Arial"/>
          <w:color w:val="000000"/>
          <w:sz w:val="22"/>
          <w:szCs w:val="22"/>
        </w:rPr>
        <w:t>mohou nastoupit</w:t>
      </w:r>
      <w:r w:rsidR="00484792">
        <w:rPr>
          <w:rFonts w:ascii="Arial" w:hAnsi="Arial" w:cs="Arial"/>
          <w:color w:val="000000"/>
          <w:sz w:val="22"/>
          <w:szCs w:val="22"/>
        </w:rPr>
        <w:t xml:space="preserve"> za předpokladu, že na začátku utkání je připraveno do hry min. 5 hráčů ze soupisky „A“ týmu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, méně než </w:t>
      </w:r>
      <w:r w:rsidR="00DF1423">
        <w:rPr>
          <w:rFonts w:ascii="Arial" w:hAnsi="Arial" w:cs="Arial"/>
          <w:color w:val="000000"/>
          <w:sz w:val="22"/>
          <w:szCs w:val="22"/>
        </w:rPr>
        <w:t>4 hráči na SS mohou nastoupit vždy</w:t>
      </w:r>
      <w:r w:rsidR="00484792">
        <w:rPr>
          <w:rFonts w:ascii="Arial" w:hAnsi="Arial" w:cs="Arial"/>
          <w:color w:val="000000"/>
          <w:sz w:val="22"/>
          <w:szCs w:val="22"/>
        </w:rPr>
        <w:t>)</w:t>
      </w:r>
      <w:r w:rsidR="00B30294">
        <w:rPr>
          <w:rFonts w:ascii="Arial" w:hAnsi="Arial" w:cs="Arial"/>
          <w:color w:val="000000"/>
          <w:sz w:val="22"/>
          <w:szCs w:val="22"/>
        </w:rPr>
        <w:t>.</w:t>
      </w:r>
      <w:r w:rsidR="000D5C01">
        <w:rPr>
          <w:rFonts w:ascii="Arial" w:hAnsi="Arial" w:cs="Arial"/>
          <w:color w:val="000000"/>
          <w:sz w:val="22"/>
          <w:szCs w:val="22"/>
        </w:rPr>
        <w:t xml:space="preserve"> </w:t>
      </w:r>
      <w:r w:rsidR="00A369AC">
        <w:rPr>
          <w:rFonts w:ascii="Arial" w:hAnsi="Arial" w:cs="Arial"/>
          <w:color w:val="000000"/>
          <w:sz w:val="22"/>
          <w:szCs w:val="22"/>
        </w:rPr>
        <w:t>O</w:t>
      </w:r>
      <w:r w:rsidRPr="00084E00">
        <w:rPr>
          <w:rFonts w:ascii="Arial" w:hAnsi="Arial" w:cs="Arial"/>
          <w:color w:val="000000"/>
          <w:sz w:val="22"/>
          <w:szCs w:val="22"/>
        </w:rPr>
        <w:t>pa</w:t>
      </w:r>
      <w:r>
        <w:rPr>
          <w:rFonts w:ascii="Arial" w:hAnsi="Arial" w:cs="Arial"/>
          <w:color w:val="000000"/>
          <w:sz w:val="22"/>
          <w:szCs w:val="22"/>
        </w:rPr>
        <w:t>čný</w:t>
      </w:r>
      <w:r w:rsidR="00A369AC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směrem, tj. </w:t>
      </w:r>
      <w:r w:rsidRPr="00A369AC">
        <w:rPr>
          <w:rFonts w:ascii="Arial" w:hAnsi="Arial" w:cs="Arial"/>
          <w:b/>
          <w:sz w:val="22"/>
          <w:szCs w:val="22"/>
        </w:rPr>
        <w:t>z „A“ do „B“</w:t>
      </w:r>
      <w:r w:rsidR="00484792">
        <w:rPr>
          <w:rFonts w:ascii="Arial" w:hAnsi="Arial" w:cs="Arial"/>
          <w:b/>
          <w:sz w:val="22"/>
          <w:szCs w:val="22"/>
        </w:rPr>
        <w:t xml:space="preserve"> </w:t>
      </w:r>
      <w:r w:rsidR="00B30294">
        <w:rPr>
          <w:rFonts w:ascii="Arial" w:hAnsi="Arial" w:cs="Arial"/>
          <w:color w:val="000000"/>
          <w:sz w:val="22"/>
          <w:szCs w:val="22"/>
        </w:rPr>
        <w:t>m</w:t>
      </w:r>
      <w:r w:rsidR="00D10139">
        <w:rPr>
          <w:rFonts w:ascii="Arial" w:hAnsi="Arial" w:cs="Arial"/>
          <w:color w:val="000000"/>
          <w:sz w:val="22"/>
          <w:szCs w:val="22"/>
        </w:rPr>
        <w:t>ůže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 </w:t>
      </w:r>
      <w:r w:rsidR="00B30294" w:rsidRPr="00A21089">
        <w:rPr>
          <w:rFonts w:ascii="Arial" w:hAnsi="Arial" w:cs="Arial"/>
          <w:b/>
          <w:sz w:val="22"/>
          <w:szCs w:val="22"/>
        </w:rPr>
        <w:t>v každém utkání</w:t>
      </w:r>
      <w:r w:rsidR="00B30294" w:rsidRPr="00A21089">
        <w:rPr>
          <w:rFonts w:ascii="Arial" w:hAnsi="Arial" w:cs="Arial"/>
          <w:sz w:val="22"/>
          <w:szCs w:val="22"/>
        </w:rPr>
        <w:t xml:space="preserve"> nastoupit na SS</w:t>
      </w:r>
      <w:r w:rsidR="00484792" w:rsidRPr="00A21089">
        <w:rPr>
          <w:rFonts w:ascii="Arial" w:hAnsi="Arial" w:cs="Arial"/>
          <w:sz w:val="22"/>
          <w:szCs w:val="22"/>
        </w:rPr>
        <w:t xml:space="preserve"> </w:t>
      </w:r>
      <w:r w:rsidR="00362FD7">
        <w:rPr>
          <w:rFonts w:ascii="Arial" w:hAnsi="Arial" w:cs="Arial"/>
          <w:b/>
          <w:sz w:val="22"/>
          <w:szCs w:val="22"/>
        </w:rPr>
        <w:t>max.</w:t>
      </w:r>
      <w:r w:rsidRPr="00A21089">
        <w:rPr>
          <w:rFonts w:ascii="Arial" w:hAnsi="Arial" w:cs="Arial"/>
          <w:b/>
          <w:sz w:val="22"/>
          <w:szCs w:val="22"/>
        </w:rPr>
        <w:t xml:space="preserve"> </w:t>
      </w:r>
      <w:r w:rsidR="00D10139">
        <w:rPr>
          <w:rFonts w:ascii="Arial" w:hAnsi="Arial" w:cs="Arial"/>
          <w:b/>
          <w:color w:val="0000FF"/>
          <w:sz w:val="22"/>
          <w:szCs w:val="22"/>
          <w:highlight w:val="yellow"/>
        </w:rPr>
        <w:t>1</w:t>
      </w:r>
      <w:r w:rsidR="00D13F7E" w:rsidRPr="00362FD7">
        <w:rPr>
          <w:rFonts w:ascii="Arial" w:hAnsi="Arial" w:cs="Arial"/>
          <w:b/>
          <w:color w:val="0000FF"/>
          <w:sz w:val="22"/>
          <w:szCs w:val="22"/>
          <w:highlight w:val="yellow"/>
        </w:rPr>
        <w:t xml:space="preserve"> </w:t>
      </w:r>
      <w:r w:rsidRPr="00362FD7">
        <w:rPr>
          <w:rFonts w:ascii="Arial" w:hAnsi="Arial" w:cs="Arial"/>
          <w:b/>
          <w:color w:val="0000FF"/>
          <w:sz w:val="22"/>
          <w:szCs w:val="22"/>
          <w:highlight w:val="yellow"/>
        </w:rPr>
        <w:t>hráč</w:t>
      </w:r>
      <w:r w:rsidR="00362FD7" w:rsidRPr="00362FD7">
        <w:rPr>
          <w:rFonts w:ascii="Arial" w:hAnsi="Arial" w:cs="Arial"/>
          <w:b/>
          <w:color w:val="0000FF"/>
          <w:sz w:val="22"/>
          <w:szCs w:val="22"/>
          <w:highlight w:val="yellow"/>
        </w:rPr>
        <w:t xml:space="preserve"> </w:t>
      </w:r>
      <w:r w:rsidR="00362FD7" w:rsidRPr="00362FD7">
        <w:rPr>
          <w:rFonts w:ascii="Arial" w:hAnsi="Arial" w:cs="Arial"/>
          <w:color w:val="0000FF"/>
          <w:sz w:val="22"/>
          <w:szCs w:val="22"/>
          <w:highlight w:val="yellow"/>
        </w:rPr>
        <w:t>(</w:t>
      </w:r>
      <w:r w:rsidR="00D10139">
        <w:rPr>
          <w:rFonts w:ascii="Arial" w:hAnsi="Arial" w:cs="Arial"/>
          <w:color w:val="0000FF"/>
          <w:sz w:val="22"/>
          <w:szCs w:val="22"/>
          <w:highlight w:val="yellow"/>
        </w:rPr>
        <w:t xml:space="preserve">a to </w:t>
      </w:r>
      <w:r w:rsidR="0064347C">
        <w:rPr>
          <w:rFonts w:ascii="Arial" w:hAnsi="Arial" w:cs="Arial"/>
          <w:color w:val="0000FF"/>
          <w:sz w:val="22"/>
          <w:szCs w:val="22"/>
          <w:highlight w:val="yellow"/>
        </w:rPr>
        <w:t>pouze</w:t>
      </w:r>
      <w:r w:rsidR="00D10139">
        <w:rPr>
          <w:rFonts w:ascii="Arial" w:hAnsi="Arial" w:cs="Arial"/>
          <w:color w:val="0000FF"/>
          <w:sz w:val="22"/>
          <w:szCs w:val="22"/>
          <w:highlight w:val="yellow"/>
        </w:rPr>
        <w:t xml:space="preserve"> </w:t>
      </w:r>
      <w:r w:rsidR="0064347C">
        <w:rPr>
          <w:rFonts w:ascii="Arial" w:hAnsi="Arial" w:cs="Arial"/>
          <w:color w:val="0000FF"/>
          <w:sz w:val="22"/>
          <w:szCs w:val="22"/>
          <w:highlight w:val="yellow"/>
        </w:rPr>
        <w:t>jako</w:t>
      </w:r>
      <w:r w:rsidR="00362FD7" w:rsidRPr="00362FD7">
        <w:rPr>
          <w:rFonts w:ascii="Arial" w:hAnsi="Arial" w:cs="Arial"/>
          <w:color w:val="0000FF"/>
          <w:sz w:val="22"/>
          <w:szCs w:val="22"/>
          <w:highlight w:val="yellow"/>
        </w:rPr>
        <w:t xml:space="preserve"> </w:t>
      </w:r>
      <w:r w:rsidR="00B53E85" w:rsidRPr="00362FD7">
        <w:rPr>
          <w:rFonts w:ascii="Arial" w:hAnsi="Arial" w:cs="Arial"/>
          <w:color w:val="0000FF"/>
          <w:sz w:val="22"/>
          <w:szCs w:val="22"/>
          <w:highlight w:val="yellow"/>
        </w:rPr>
        <w:t>brankář</w:t>
      </w:r>
      <w:r w:rsidR="00362FD7" w:rsidRPr="00362FD7">
        <w:rPr>
          <w:rFonts w:ascii="Arial" w:hAnsi="Arial" w:cs="Arial"/>
          <w:color w:val="0000FF"/>
          <w:sz w:val="22"/>
          <w:szCs w:val="22"/>
          <w:highlight w:val="yellow"/>
        </w:rPr>
        <w:t>)</w:t>
      </w:r>
      <w:r w:rsidR="00B30294" w:rsidRPr="00362FD7">
        <w:rPr>
          <w:rFonts w:ascii="Arial" w:hAnsi="Arial" w:cs="Arial"/>
          <w:color w:val="0000FF"/>
          <w:sz w:val="22"/>
          <w:szCs w:val="22"/>
        </w:rPr>
        <w:t>.</w:t>
      </w:r>
      <w:r w:rsidR="00F23A9C">
        <w:rPr>
          <w:rFonts w:ascii="Arial" w:hAnsi="Arial" w:cs="Arial"/>
          <w:color w:val="0000FF"/>
          <w:sz w:val="22"/>
          <w:szCs w:val="22"/>
        </w:rPr>
        <w:t xml:space="preserve"> </w:t>
      </w:r>
      <w:r w:rsidR="00EA6EC6" w:rsidRPr="00A21089">
        <w:rPr>
          <w:rFonts w:ascii="Arial" w:hAnsi="Arial" w:cs="Arial"/>
          <w:sz w:val="22"/>
          <w:szCs w:val="22"/>
        </w:rPr>
        <w:t>Každý hráč může</w:t>
      </w:r>
      <w:r w:rsidR="00B30294" w:rsidRPr="00A21089">
        <w:rPr>
          <w:rFonts w:ascii="Arial" w:hAnsi="Arial" w:cs="Arial"/>
          <w:sz w:val="22"/>
          <w:szCs w:val="22"/>
        </w:rPr>
        <w:t xml:space="preserve"> </w:t>
      </w:r>
      <w:r w:rsidR="00EA6EC6" w:rsidRPr="00A21089">
        <w:rPr>
          <w:rFonts w:ascii="Arial" w:hAnsi="Arial" w:cs="Arial"/>
          <w:sz w:val="22"/>
          <w:szCs w:val="22"/>
        </w:rPr>
        <w:t>odehrát max.</w:t>
      </w:r>
      <w:r w:rsidR="00B30294" w:rsidRPr="00A21089">
        <w:rPr>
          <w:rFonts w:ascii="Arial" w:hAnsi="Arial" w:cs="Arial"/>
          <w:sz w:val="22"/>
          <w:szCs w:val="22"/>
        </w:rPr>
        <w:t xml:space="preserve"> </w:t>
      </w:r>
      <w:r w:rsidR="003B115B">
        <w:rPr>
          <w:rFonts w:ascii="Arial" w:hAnsi="Arial" w:cs="Arial"/>
          <w:b/>
          <w:sz w:val="22"/>
          <w:szCs w:val="22"/>
        </w:rPr>
        <w:t>8</w:t>
      </w:r>
      <w:r w:rsidR="00EA6EC6" w:rsidRPr="00A21089">
        <w:rPr>
          <w:rFonts w:ascii="Arial" w:hAnsi="Arial" w:cs="Arial"/>
          <w:b/>
          <w:sz w:val="22"/>
          <w:szCs w:val="22"/>
        </w:rPr>
        <w:t xml:space="preserve"> zápasů na střídavý start</w:t>
      </w:r>
      <w:r w:rsidR="00531F41" w:rsidRPr="00A21089">
        <w:rPr>
          <w:rFonts w:ascii="Arial" w:hAnsi="Arial" w:cs="Arial"/>
          <w:b/>
          <w:sz w:val="22"/>
          <w:szCs w:val="22"/>
        </w:rPr>
        <w:t>.</w:t>
      </w:r>
      <w:r w:rsidR="00A5303D" w:rsidRPr="00A21089">
        <w:rPr>
          <w:rFonts w:ascii="Arial" w:hAnsi="Arial" w:cs="Arial"/>
          <w:b/>
          <w:sz w:val="22"/>
          <w:szCs w:val="22"/>
        </w:rPr>
        <w:t xml:space="preserve"> </w:t>
      </w:r>
      <w:r w:rsidR="00D10139">
        <w:rPr>
          <w:rFonts w:ascii="Arial" w:hAnsi="Arial" w:cs="Arial"/>
          <w:color w:val="000000"/>
          <w:sz w:val="22"/>
          <w:szCs w:val="22"/>
        </w:rPr>
        <w:t>To platí i v rámci jedné dlouhodobé soutěže.</w:t>
      </w:r>
    </w:p>
    <w:p w:rsidR="003F7BB5" w:rsidRPr="000211C0" w:rsidRDefault="007805CF" w:rsidP="00A21089">
      <w:pPr>
        <w:spacing w:before="240" w:after="120" w:line="276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0211C0">
        <w:rPr>
          <w:rFonts w:ascii="Arial" w:hAnsi="Arial" w:cs="Arial"/>
          <w:b/>
          <w:color w:val="000000"/>
          <w:sz w:val="26"/>
          <w:szCs w:val="26"/>
          <w:u w:val="double"/>
        </w:rPr>
        <w:t>PLAY-OFF:</w:t>
      </w:r>
    </w:p>
    <w:p w:rsidR="00A82CBE" w:rsidRDefault="00DD7054" w:rsidP="00613744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 dlouhodob</w:t>
      </w:r>
      <w:r w:rsidR="00B25B97">
        <w:rPr>
          <w:rFonts w:ascii="Arial" w:hAnsi="Arial" w:cs="Arial"/>
          <w:b/>
          <w:color w:val="000000"/>
          <w:sz w:val="22"/>
          <w:szCs w:val="22"/>
        </w:rPr>
        <w:t>ých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část</w:t>
      </w:r>
      <w:r w:rsidR="00B25B97">
        <w:rPr>
          <w:rFonts w:ascii="Arial" w:hAnsi="Arial" w:cs="Arial"/>
          <w:b/>
          <w:color w:val="000000"/>
          <w:sz w:val="22"/>
          <w:szCs w:val="22"/>
        </w:rPr>
        <w:t>ech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75A53">
        <w:rPr>
          <w:rFonts w:ascii="Arial" w:hAnsi="Arial" w:cs="Arial"/>
          <w:b/>
          <w:color w:val="000000"/>
          <w:sz w:val="22"/>
          <w:szCs w:val="22"/>
        </w:rPr>
        <w:t>obou</w:t>
      </w:r>
      <w:r w:rsidR="00E75ACE">
        <w:rPr>
          <w:rFonts w:ascii="Arial" w:hAnsi="Arial" w:cs="Arial"/>
          <w:b/>
          <w:color w:val="000000"/>
          <w:sz w:val="22"/>
          <w:szCs w:val="22"/>
        </w:rPr>
        <w:t xml:space="preserve"> lig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následuje play-off </w:t>
      </w:r>
      <w:r w:rsidR="00A369AC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vyřazovací soutěž</w:t>
      </w:r>
      <w:r w:rsidR="00A369AC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DD63BA" w:rsidRDefault="00DD63BA" w:rsidP="00DD63BA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Ve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1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. lize</w:t>
      </w:r>
      <w:r>
        <w:rPr>
          <w:rFonts w:ascii="Arial" w:hAnsi="Arial" w:cs="Arial"/>
          <w:color w:val="000000"/>
          <w:sz w:val="22"/>
          <w:szCs w:val="22"/>
        </w:rPr>
        <w:t xml:space="preserve"> se týmy, které se umístí po dlouhodobé části soutěže na 1. až 8. místě postoupí do play-off, tým z 9. místa po dlouhodobé části soutěže sestoupí do 2. ligy.</w:t>
      </w:r>
    </w:p>
    <w:p w:rsidR="00166508" w:rsidRDefault="00575A53" w:rsidP="00D6148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166508">
        <w:rPr>
          <w:rFonts w:ascii="Arial" w:hAnsi="Arial" w:cs="Arial"/>
          <w:color w:val="000000"/>
          <w:sz w:val="22"/>
          <w:szCs w:val="22"/>
        </w:rPr>
        <w:t>e 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166508" w:rsidRPr="00704AF2">
        <w:rPr>
          <w:rFonts w:ascii="Arial" w:hAnsi="Arial" w:cs="Arial"/>
          <w:color w:val="000000"/>
          <w:sz w:val="22"/>
          <w:szCs w:val="22"/>
          <w:u w:val="single"/>
        </w:rPr>
        <w:t>. li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ze</w:t>
      </w:r>
      <w:r w:rsidR="00166508">
        <w:rPr>
          <w:rFonts w:ascii="Arial" w:hAnsi="Arial" w:cs="Arial"/>
          <w:color w:val="000000"/>
          <w:sz w:val="22"/>
          <w:szCs w:val="22"/>
        </w:rPr>
        <w:t xml:space="preserve"> </w:t>
      </w:r>
      <w:r w:rsidR="00704AF2">
        <w:rPr>
          <w:rFonts w:ascii="Arial" w:hAnsi="Arial" w:cs="Arial"/>
          <w:color w:val="000000"/>
          <w:sz w:val="22"/>
          <w:szCs w:val="22"/>
        </w:rPr>
        <w:t>se týmy, které se umístí po dlouhodobé části soutěže na 1. až 8. místě postoupí do play-off, tým z 9. místa po dlouhodobé části soutěže sestoupí do 3. ligy.</w:t>
      </w:r>
    </w:p>
    <w:p w:rsidR="0064347C" w:rsidRDefault="00781765" w:rsidP="0064347C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 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3. lize</w:t>
      </w:r>
      <w:r w:rsidR="00704AF2">
        <w:rPr>
          <w:rFonts w:ascii="Arial" w:hAnsi="Arial" w:cs="Arial"/>
          <w:color w:val="000000"/>
          <w:sz w:val="22"/>
          <w:szCs w:val="22"/>
        </w:rPr>
        <w:t xml:space="preserve"> se týmy, které se umístí po dlouhodobé části soutěže na 1. a 2. místě postoupí přímo do semifinále play-off, týmy, </w:t>
      </w:r>
      <w:proofErr w:type="gramStart"/>
      <w:r w:rsidR="00704AF2">
        <w:rPr>
          <w:rFonts w:ascii="Arial" w:hAnsi="Arial" w:cs="Arial"/>
          <w:color w:val="000000"/>
          <w:sz w:val="22"/>
          <w:szCs w:val="22"/>
        </w:rPr>
        <w:t>ze</w:t>
      </w:r>
      <w:proofErr w:type="gramEnd"/>
      <w:r w:rsidR="00704AF2">
        <w:rPr>
          <w:rFonts w:ascii="Arial" w:hAnsi="Arial" w:cs="Arial"/>
          <w:color w:val="000000"/>
          <w:sz w:val="22"/>
          <w:szCs w:val="22"/>
        </w:rPr>
        <w:t xml:space="preserve"> 3. až 6. místa se střetnou ve čtvrtfinále play-off.</w:t>
      </w:r>
    </w:p>
    <w:p w:rsidR="004D1D27" w:rsidRDefault="004D1D27" w:rsidP="0064347C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D1D27" w:rsidRDefault="0064347C" w:rsidP="0064347C">
      <w:pPr>
        <w:spacing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3</w:t>
      </w:r>
    </w:p>
    <w:p w:rsidR="003F7BB5" w:rsidRDefault="007805CF" w:rsidP="00A212E4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b/>
          <w:color w:val="000000"/>
          <w:sz w:val="22"/>
          <w:szCs w:val="22"/>
        </w:rPr>
        <w:lastRenderedPageBreak/>
        <w:t>V</w:t>
      </w:r>
      <w:r w:rsidR="00A82CBE">
        <w:rPr>
          <w:rFonts w:ascii="Arial" w:hAnsi="Arial" w:cs="Arial"/>
          <w:b/>
          <w:color w:val="000000"/>
          <w:sz w:val="22"/>
          <w:szCs w:val="22"/>
        </w:rPr>
        <w:t xml:space="preserve"> play-off </w:t>
      </w:r>
      <w:r w:rsidR="00DD7054">
        <w:rPr>
          <w:rFonts w:ascii="Arial" w:hAnsi="Arial" w:cs="Arial"/>
          <w:b/>
          <w:color w:val="000000"/>
          <w:sz w:val="22"/>
          <w:szCs w:val="22"/>
        </w:rPr>
        <w:t xml:space="preserve">se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utk</w:t>
      </w:r>
      <w:r w:rsidR="00E717F8">
        <w:rPr>
          <w:rFonts w:ascii="Arial" w:hAnsi="Arial" w:cs="Arial"/>
          <w:b/>
          <w:color w:val="000000"/>
          <w:sz w:val="22"/>
          <w:szCs w:val="22"/>
        </w:rPr>
        <w:t>á</w:t>
      </w: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 nejlepší tým po dlouhodobé části s nejhůře umístěným týmem po dlouhodobé části at</w:t>
      </w:r>
      <w:r w:rsidR="00DD7054">
        <w:rPr>
          <w:rFonts w:ascii="Arial" w:hAnsi="Arial" w:cs="Arial"/>
          <w:b/>
          <w:color w:val="000000"/>
          <w:sz w:val="22"/>
          <w:szCs w:val="22"/>
        </w:rPr>
        <w:t>p</w:t>
      </w:r>
      <w:r w:rsidRPr="00084E00">
        <w:rPr>
          <w:rFonts w:ascii="Arial" w:hAnsi="Arial" w:cs="Arial"/>
          <w:color w:val="000000"/>
          <w:sz w:val="22"/>
          <w:szCs w:val="22"/>
        </w:rPr>
        <w:t>.</w:t>
      </w:r>
      <w:r w:rsidR="00B37548">
        <w:rPr>
          <w:rFonts w:ascii="Arial" w:hAnsi="Arial" w:cs="Arial"/>
          <w:color w:val="000000"/>
          <w:sz w:val="22"/>
          <w:szCs w:val="22"/>
        </w:rPr>
        <w:t xml:space="preserve"> </w:t>
      </w:r>
      <w:r w:rsidR="00E937D4">
        <w:rPr>
          <w:rFonts w:ascii="Arial" w:hAnsi="Arial" w:cs="Arial"/>
          <w:color w:val="000000"/>
          <w:sz w:val="22"/>
          <w:szCs w:val="22"/>
        </w:rPr>
        <w:t>Lichá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 utkání sérií</w:t>
      </w:r>
      <w:r w:rsidR="00E937D4">
        <w:rPr>
          <w:rFonts w:ascii="Arial" w:hAnsi="Arial" w:cs="Arial"/>
          <w:color w:val="000000"/>
          <w:sz w:val="22"/>
          <w:szCs w:val="22"/>
        </w:rPr>
        <w:t xml:space="preserve"> (1. a 3.)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 se hrají na hřišti </w:t>
      </w:r>
      <w:r w:rsidR="00E937D4">
        <w:rPr>
          <w:rFonts w:ascii="Arial" w:hAnsi="Arial" w:cs="Arial"/>
          <w:color w:val="000000"/>
          <w:sz w:val="22"/>
          <w:szCs w:val="22"/>
        </w:rPr>
        <w:t>lép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e postaveného mužstva, </w:t>
      </w:r>
      <w:r w:rsidR="00E937D4">
        <w:rPr>
          <w:rFonts w:ascii="Arial" w:hAnsi="Arial" w:cs="Arial"/>
          <w:color w:val="000000"/>
          <w:sz w:val="22"/>
          <w:szCs w:val="22"/>
        </w:rPr>
        <w:t xml:space="preserve">2. 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utkání na hřišti </w:t>
      </w:r>
      <w:r w:rsidR="00E937D4">
        <w:rPr>
          <w:rFonts w:ascii="Arial" w:hAnsi="Arial" w:cs="Arial"/>
          <w:color w:val="000000"/>
          <w:sz w:val="22"/>
          <w:szCs w:val="22"/>
        </w:rPr>
        <w:t>hůř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e postaveného mužstva. </w:t>
      </w:r>
      <w:r w:rsidR="005005CA" w:rsidRPr="00084E00">
        <w:rPr>
          <w:rFonts w:ascii="Arial" w:hAnsi="Arial" w:cs="Arial"/>
          <w:color w:val="000000"/>
          <w:sz w:val="22"/>
          <w:szCs w:val="22"/>
        </w:rPr>
        <w:t>Termínová listina play-off můž</w:t>
      </w:r>
      <w:r w:rsidR="00B7434C">
        <w:rPr>
          <w:rFonts w:ascii="Arial" w:hAnsi="Arial" w:cs="Arial"/>
          <w:color w:val="000000"/>
          <w:sz w:val="22"/>
          <w:szCs w:val="22"/>
        </w:rPr>
        <w:t>e být v průběhu sezóny upravena</w:t>
      </w:r>
      <w:r w:rsidR="00573DFA" w:rsidRPr="00084E00">
        <w:rPr>
          <w:rFonts w:ascii="Arial" w:hAnsi="Arial" w:cs="Arial"/>
          <w:color w:val="000000"/>
          <w:sz w:val="22"/>
          <w:szCs w:val="22"/>
        </w:rPr>
        <w:t>.</w:t>
      </w:r>
    </w:p>
    <w:p w:rsidR="00A21089" w:rsidRDefault="00E95F9C" w:rsidP="00A212E4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Startovné </w:t>
      </w:r>
      <w:r w:rsidR="00613744">
        <w:rPr>
          <w:rFonts w:ascii="Arial" w:hAnsi="Arial" w:cs="Arial"/>
          <w:b/>
          <w:color w:val="000000"/>
          <w:sz w:val="22"/>
          <w:szCs w:val="22"/>
        </w:rPr>
        <w:t xml:space="preserve">se v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play-off</w:t>
      </w:r>
      <w:r w:rsidRPr="00613744">
        <w:rPr>
          <w:rFonts w:ascii="Arial" w:hAnsi="Arial" w:cs="Arial"/>
          <w:b/>
          <w:color w:val="000000"/>
          <w:sz w:val="22"/>
          <w:szCs w:val="22"/>
        </w:rPr>
        <w:t xml:space="preserve"> neplatí</w:t>
      </w:r>
      <w:r w:rsidR="00613744" w:rsidRPr="0061374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64347C" w:rsidRDefault="00166508" w:rsidP="0064347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Čtvrfinále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 semifinále </w:t>
      </w:r>
      <w:r w:rsidR="00DD63BA">
        <w:rPr>
          <w:rFonts w:ascii="Arial" w:hAnsi="Arial" w:cs="Arial"/>
          <w:b/>
          <w:sz w:val="22"/>
          <w:szCs w:val="22"/>
        </w:rPr>
        <w:t xml:space="preserve">a finále </w:t>
      </w:r>
      <w:r w:rsidR="00EA0756">
        <w:rPr>
          <w:rFonts w:ascii="Arial" w:hAnsi="Arial" w:cs="Arial"/>
          <w:b/>
          <w:sz w:val="22"/>
          <w:szCs w:val="22"/>
        </w:rPr>
        <w:t>všech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="00D16165">
        <w:rPr>
          <w:rFonts w:ascii="Arial" w:hAnsi="Arial" w:cs="Arial"/>
          <w:b/>
          <w:sz w:val="22"/>
          <w:szCs w:val="22"/>
        </w:rPr>
        <w:t xml:space="preserve">lay-off </w:t>
      </w:r>
      <w:r w:rsidR="00D16165">
        <w:rPr>
          <w:rFonts w:ascii="Arial" w:hAnsi="Arial" w:cs="Arial"/>
          <w:sz w:val="22"/>
          <w:szCs w:val="22"/>
        </w:rPr>
        <w:t xml:space="preserve">se </w:t>
      </w:r>
      <w:r w:rsidR="00E937D4">
        <w:rPr>
          <w:rFonts w:ascii="Arial" w:hAnsi="Arial" w:cs="Arial"/>
          <w:sz w:val="22"/>
          <w:szCs w:val="22"/>
        </w:rPr>
        <w:t>ode</w:t>
      </w:r>
      <w:r w:rsidR="00D16165">
        <w:rPr>
          <w:rFonts w:ascii="Arial" w:hAnsi="Arial" w:cs="Arial"/>
          <w:sz w:val="22"/>
          <w:szCs w:val="22"/>
        </w:rPr>
        <w:t xml:space="preserve">hrají </w:t>
      </w:r>
      <w:r w:rsidR="00EA0756">
        <w:rPr>
          <w:rFonts w:ascii="Arial" w:hAnsi="Arial" w:cs="Arial"/>
          <w:sz w:val="22"/>
          <w:szCs w:val="22"/>
        </w:rPr>
        <w:t>na</w:t>
      </w:r>
      <w:r w:rsidR="00EA0756" w:rsidRPr="00E937D4">
        <w:rPr>
          <w:rFonts w:ascii="Arial" w:hAnsi="Arial" w:cs="Arial"/>
          <w:sz w:val="22"/>
          <w:szCs w:val="22"/>
        </w:rPr>
        <w:t xml:space="preserve"> </w:t>
      </w:r>
      <w:r w:rsidR="00EA0756" w:rsidRPr="00A15A60">
        <w:rPr>
          <w:rFonts w:ascii="Arial" w:hAnsi="Arial" w:cs="Arial"/>
          <w:b/>
          <w:sz w:val="22"/>
          <w:szCs w:val="22"/>
          <w:u w:val="single"/>
        </w:rPr>
        <w:t xml:space="preserve">2 </w:t>
      </w:r>
      <w:r w:rsidR="00EA0756">
        <w:rPr>
          <w:rFonts w:ascii="Arial" w:hAnsi="Arial" w:cs="Arial"/>
          <w:b/>
          <w:sz w:val="22"/>
          <w:szCs w:val="22"/>
          <w:u w:val="single"/>
        </w:rPr>
        <w:t xml:space="preserve">vítězná </w:t>
      </w:r>
      <w:r w:rsidR="00EA0756" w:rsidRPr="00A15A60">
        <w:rPr>
          <w:rFonts w:ascii="Arial" w:hAnsi="Arial" w:cs="Arial"/>
          <w:b/>
          <w:sz w:val="22"/>
          <w:szCs w:val="22"/>
          <w:u w:val="single"/>
        </w:rPr>
        <w:t>utkání</w:t>
      </w:r>
      <w:r w:rsidR="00EA0756">
        <w:rPr>
          <w:rFonts w:ascii="Arial" w:hAnsi="Arial" w:cs="Arial"/>
          <w:sz w:val="22"/>
          <w:szCs w:val="22"/>
        </w:rPr>
        <w:t xml:space="preserve">. </w:t>
      </w:r>
    </w:p>
    <w:p w:rsidR="00EA0756" w:rsidRDefault="00DD63BA" w:rsidP="00A212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EA0756" w:rsidRPr="0064347C">
        <w:rPr>
          <w:rFonts w:ascii="Arial" w:hAnsi="Arial" w:cs="Arial"/>
          <w:b/>
          <w:sz w:val="22"/>
          <w:szCs w:val="22"/>
        </w:rPr>
        <w:t xml:space="preserve">tkání o 3. místa </w:t>
      </w:r>
      <w:r w:rsidR="0064347C" w:rsidRPr="0064347C">
        <w:rPr>
          <w:rFonts w:ascii="Arial" w:hAnsi="Arial" w:cs="Arial"/>
          <w:b/>
          <w:sz w:val="22"/>
          <w:szCs w:val="22"/>
        </w:rPr>
        <w:t>všech play-off</w:t>
      </w:r>
      <w:r w:rsidR="0064347C">
        <w:rPr>
          <w:rFonts w:ascii="Arial" w:hAnsi="Arial" w:cs="Arial"/>
          <w:sz w:val="22"/>
          <w:szCs w:val="22"/>
        </w:rPr>
        <w:t xml:space="preserve"> </w:t>
      </w:r>
      <w:r w:rsidR="00EA0756">
        <w:rPr>
          <w:rFonts w:ascii="Arial" w:hAnsi="Arial" w:cs="Arial"/>
          <w:sz w:val="22"/>
          <w:szCs w:val="22"/>
        </w:rPr>
        <w:t xml:space="preserve">se rozhodují v </w:t>
      </w:r>
      <w:r w:rsidR="00EA0756" w:rsidRPr="00007FE2">
        <w:rPr>
          <w:rFonts w:ascii="Arial" w:hAnsi="Arial" w:cs="Arial"/>
          <w:sz w:val="22"/>
          <w:szCs w:val="22"/>
          <w:u w:val="single"/>
        </w:rPr>
        <w:t>jediném utkání</w:t>
      </w:r>
      <w:r w:rsidR="00EA0756">
        <w:rPr>
          <w:rFonts w:ascii="Arial" w:hAnsi="Arial" w:cs="Arial"/>
          <w:sz w:val="22"/>
          <w:szCs w:val="22"/>
        </w:rPr>
        <w:t xml:space="preserve">, případné prodloužení se hraje </w:t>
      </w:r>
      <w:r w:rsidR="0064347C">
        <w:rPr>
          <w:rFonts w:ascii="Arial" w:hAnsi="Arial" w:cs="Arial"/>
          <w:sz w:val="22"/>
          <w:szCs w:val="22"/>
        </w:rPr>
        <w:t xml:space="preserve">3 na 3 </w:t>
      </w:r>
      <w:r w:rsidR="00EA0756">
        <w:rPr>
          <w:rFonts w:ascii="Arial" w:hAnsi="Arial" w:cs="Arial"/>
          <w:sz w:val="22"/>
          <w:szCs w:val="22"/>
        </w:rPr>
        <w:t xml:space="preserve">do </w:t>
      </w:r>
      <w:r w:rsidR="0064347C">
        <w:rPr>
          <w:rFonts w:ascii="Arial" w:hAnsi="Arial" w:cs="Arial"/>
          <w:sz w:val="22"/>
          <w:szCs w:val="22"/>
        </w:rPr>
        <w:t>rozhodnutí</w:t>
      </w:r>
      <w:r w:rsidR="00EA0756">
        <w:rPr>
          <w:rFonts w:ascii="Arial" w:hAnsi="Arial" w:cs="Arial"/>
          <w:sz w:val="22"/>
          <w:szCs w:val="22"/>
        </w:rPr>
        <w:t xml:space="preserve"> (tzn., že samostatné nájezdy se nekonají).</w:t>
      </w:r>
    </w:p>
    <w:p w:rsidR="00EA0756" w:rsidRDefault="00EA0756" w:rsidP="00A212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80DD2">
        <w:rPr>
          <w:rFonts w:ascii="Arial" w:hAnsi="Arial" w:cs="Arial"/>
          <w:sz w:val="22"/>
          <w:szCs w:val="22"/>
          <w:u w:val="single"/>
        </w:rPr>
        <w:t>1. a 2. zápas</w:t>
      </w:r>
      <w:r w:rsidRPr="00084E00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za nerozhodného stavu po základní hrací době (60 minut) prodlužuje, uložené tresty </w:t>
      </w:r>
      <w:r w:rsidRPr="006E3CFA">
        <w:rPr>
          <w:rFonts w:ascii="Arial" w:hAnsi="Arial" w:cs="Arial"/>
          <w:sz w:val="22"/>
          <w:szCs w:val="22"/>
        </w:rPr>
        <w:t xml:space="preserve">se přenášejí do jeho </w:t>
      </w:r>
      <w:r w:rsidRPr="007A7FAE">
        <w:rPr>
          <w:rFonts w:ascii="Arial" w:hAnsi="Arial" w:cs="Arial"/>
          <w:b/>
          <w:sz w:val="22"/>
          <w:szCs w:val="22"/>
        </w:rPr>
        <w:t>prodloužení</w:t>
      </w:r>
      <w:r w:rsidRPr="006E3CFA">
        <w:rPr>
          <w:rFonts w:ascii="Arial" w:hAnsi="Arial" w:cs="Arial"/>
          <w:sz w:val="22"/>
          <w:szCs w:val="22"/>
        </w:rPr>
        <w:t xml:space="preserve">. </w:t>
      </w:r>
      <w:r w:rsidRPr="006E3CFA">
        <w:rPr>
          <w:rFonts w:ascii="Arial" w:hAnsi="Arial" w:cs="Arial"/>
          <w:color w:val="000000"/>
          <w:sz w:val="22"/>
          <w:szCs w:val="22"/>
        </w:rPr>
        <w:t>To se hraje tzv. 3 na 3, tj. o jednoho hráče méně než v základní hrací době po dobu 10 minut (poslední 1 min. čistý čas)</w:t>
      </w:r>
      <w:r w:rsidRPr="006E3CFA">
        <w:rPr>
          <w:rFonts w:ascii="Arial" w:hAnsi="Arial" w:cs="Arial"/>
          <w:sz w:val="22"/>
          <w:szCs w:val="22"/>
        </w:rPr>
        <w:t>, vstřelením branky prodloužení končí a mužstvo,</w:t>
      </w:r>
      <w:r w:rsidRPr="00084E00">
        <w:rPr>
          <w:rFonts w:ascii="Arial" w:hAnsi="Arial" w:cs="Arial"/>
          <w:sz w:val="22"/>
          <w:szCs w:val="22"/>
        </w:rPr>
        <w:t xml:space="preserve"> které ji vstřelí, se stává vítězem utkání (tzv. náhlá smrt). Pokud branka v prodloužení nepadne, následují </w:t>
      </w:r>
      <w:r w:rsidRPr="00084E00">
        <w:rPr>
          <w:rFonts w:ascii="Arial" w:hAnsi="Arial" w:cs="Arial"/>
          <w:sz w:val="22"/>
          <w:szCs w:val="22"/>
          <w:u w:val="single"/>
        </w:rPr>
        <w:t>samostatné nájezdy</w:t>
      </w:r>
      <w:r>
        <w:rPr>
          <w:rFonts w:ascii="Arial" w:hAnsi="Arial" w:cs="Arial"/>
          <w:sz w:val="22"/>
          <w:szCs w:val="22"/>
        </w:rPr>
        <w:t>, o pořadí rozhoduje los.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V první části zahrávají samostatný nájezd </w:t>
      </w:r>
      <w:r w:rsidRPr="00084E00">
        <w:rPr>
          <w:rFonts w:ascii="Arial" w:hAnsi="Arial" w:cs="Arial"/>
          <w:color w:val="000000"/>
          <w:sz w:val="22"/>
          <w:szCs w:val="22"/>
          <w:u w:val="single"/>
        </w:rPr>
        <w:t>3 hráči z každého mužstva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, pokud se nerozhodne, </w:t>
      </w:r>
      <w:r w:rsidRPr="00084E00">
        <w:rPr>
          <w:rFonts w:ascii="Arial" w:hAnsi="Arial" w:cs="Arial"/>
          <w:color w:val="000000"/>
          <w:sz w:val="22"/>
          <w:szCs w:val="22"/>
          <w:u w:val="single"/>
        </w:rPr>
        <w:t>otáčí se pořadí týmů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(tým končící 3. sérii zahajuje sérii čtvrtou). </w:t>
      </w:r>
      <w:r>
        <w:rPr>
          <w:rFonts w:ascii="Arial" w:hAnsi="Arial" w:cs="Arial"/>
          <w:color w:val="000000"/>
          <w:sz w:val="22"/>
          <w:szCs w:val="22"/>
        </w:rPr>
        <w:t>Od 4. série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se pokračuje až do rozhodnutí</w:t>
      </w:r>
      <w:r w:rsidRPr="007934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4E00">
        <w:rPr>
          <w:rFonts w:ascii="Arial" w:hAnsi="Arial" w:cs="Arial"/>
          <w:color w:val="000000"/>
          <w:sz w:val="22"/>
          <w:szCs w:val="22"/>
        </w:rPr>
        <w:t>v sériích po 1 hráči z každého mužstva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samostatné nájezdy mohou zahrávat i hráči z první části, a již se nemusí střídat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tzn., že </w:t>
      </w:r>
      <w:r w:rsidRPr="00084E00">
        <w:rPr>
          <w:rFonts w:ascii="Arial" w:hAnsi="Arial" w:cs="Arial"/>
          <w:sz w:val="22"/>
          <w:szCs w:val="22"/>
        </w:rPr>
        <w:t xml:space="preserve">zahrávat samostatný nájezd </w:t>
      </w:r>
      <w:r>
        <w:rPr>
          <w:rFonts w:ascii="Arial" w:hAnsi="Arial" w:cs="Arial"/>
          <w:sz w:val="22"/>
          <w:szCs w:val="22"/>
        </w:rPr>
        <w:t xml:space="preserve">může </w:t>
      </w:r>
      <w:r w:rsidRPr="00084E00">
        <w:rPr>
          <w:rFonts w:ascii="Arial" w:hAnsi="Arial" w:cs="Arial"/>
          <w:sz w:val="22"/>
          <w:szCs w:val="22"/>
        </w:rPr>
        <w:t>jeden a tentýž hráč v neomezeném počtu opakování.</w:t>
      </w:r>
      <w:r>
        <w:rPr>
          <w:rFonts w:ascii="Arial" w:hAnsi="Arial" w:cs="Arial"/>
          <w:sz w:val="22"/>
          <w:szCs w:val="22"/>
        </w:rPr>
        <w:t xml:space="preserve"> </w:t>
      </w:r>
      <w:r w:rsidRPr="00A15A60">
        <w:rPr>
          <w:rFonts w:ascii="Arial" w:hAnsi="Arial" w:cs="Arial"/>
          <w:sz w:val="22"/>
          <w:szCs w:val="22"/>
        </w:rPr>
        <w:t>Samostatný nájezd nemůže zahrávat hráč, kterému nevypršel trest uložený</w:t>
      </w:r>
      <w:r>
        <w:rPr>
          <w:rFonts w:ascii="Arial" w:hAnsi="Arial" w:cs="Arial"/>
          <w:sz w:val="22"/>
          <w:szCs w:val="22"/>
        </w:rPr>
        <w:t xml:space="preserve"> v řádné hrací době či</w:t>
      </w:r>
      <w:r w:rsidRPr="00A15A60">
        <w:rPr>
          <w:rFonts w:ascii="Arial" w:hAnsi="Arial" w:cs="Arial"/>
          <w:sz w:val="22"/>
          <w:szCs w:val="22"/>
        </w:rPr>
        <w:t xml:space="preserve"> v prodloužení, resp. hráč, který obdržel trest do konce utkání či trest do konce hry.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0756" w:rsidRPr="00321F3D" w:rsidRDefault="00A212E4" w:rsidP="0064347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</w:t>
      </w:r>
      <w:r w:rsidR="00EA0756" w:rsidRPr="00321F3D">
        <w:rPr>
          <w:rFonts w:ascii="Arial" w:hAnsi="Arial" w:cs="Arial"/>
          <w:sz w:val="22"/>
          <w:szCs w:val="22"/>
        </w:rPr>
        <w:t xml:space="preserve"> do prodloužení přenesen menší či větší trest, hraje se přesilová hra klasicky 4 na 3, po jejím vypršení se v nepřerušené hře hraje 4 na 4. Až po prvním přerušení hry v rovnovážné stavu hráčů na hřišti následuje hra tzv. 3 na 3. Analogicky to platí také, když je menší či větší trest udělen v prodloužení.</w:t>
      </w:r>
    </w:p>
    <w:p w:rsidR="00EA0756" w:rsidRPr="00A15A60" w:rsidRDefault="00EA0756" w:rsidP="00A212E4">
      <w:pPr>
        <w:spacing w:after="120" w:line="276" w:lineRule="auto"/>
        <w:jc w:val="both"/>
        <w:rPr>
          <w:rFonts w:ascii="Arial" w:hAnsi="Arial" w:cs="Arial"/>
          <w:color w:val="0033CC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Rozhodující</w:t>
      </w:r>
      <w:r w:rsidRPr="00084E00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(</w:t>
      </w:r>
      <w:r w:rsidRPr="00084E00">
        <w:rPr>
          <w:rFonts w:ascii="Arial" w:hAnsi="Arial" w:cs="Arial"/>
          <w:b/>
          <w:i/>
          <w:sz w:val="22"/>
          <w:szCs w:val="22"/>
        </w:rPr>
        <w:t>3.</w:t>
      </w:r>
      <w:r>
        <w:rPr>
          <w:rFonts w:ascii="Arial" w:hAnsi="Arial" w:cs="Arial"/>
          <w:b/>
          <w:i/>
          <w:sz w:val="22"/>
          <w:szCs w:val="22"/>
        </w:rPr>
        <w:t>)</w:t>
      </w:r>
      <w:r w:rsidRPr="00084E00">
        <w:rPr>
          <w:rFonts w:ascii="Arial" w:hAnsi="Arial" w:cs="Arial"/>
          <w:b/>
          <w:i/>
          <w:sz w:val="22"/>
          <w:szCs w:val="22"/>
        </w:rPr>
        <w:t xml:space="preserve"> zápas</w:t>
      </w:r>
      <w:r w:rsidR="00DD63BA">
        <w:rPr>
          <w:rFonts w:ascii="Arial" w:hAnsi="Arial" w:cs="Arial"/>
          <w:b/>
          <w:i/>
          <w:sz w:val="22"/>
          <w:szCs w:val="22"/>
        </w:rPr>
        <w:t>, resp. utkání o 3. místo</w:t>
      </w:r>
      <w:r>
        <w:rPr>
          <w:rFonts w:ascii="Arial" w:hAnsi="Arial" w:cs="Arial"/>
          <w:sz w:val="22"/>
          <w:szCs w:val="22"/>
        </w:rPr>
        <w:t xml:space="preserve"> se </w:t>
      </w:r>
      <w:r w:rsidRPr="00084E00">
        <w:rPr>
          <w:rFonts w:ascii="Arial" w:hAnsi="Arial" w:cs="Arial"/>
          <w:sz w:val="22"/>
          <w:szCs w:val="22"/>
        </w:rPr>
        <w:t xml:space="preserve">za nerozhodného stavu po 60. minutách hry </w:t>
      </w:r>
      <w:r>
        <w:rPr>
          <w:rFonts w:ascii="Arial" w:hAnsi="Arial" w:cs="Arial"/>
          <w:sz w:val="22"/>
          <w:szCs w:val="22"/>
        </w:rPr>
        <w:t xml:space="preserve">se </w:t>
      </w:r>
      <w:r w:rsidRPr="00084E00">
        <w:rPr>
          <w:rFonts w:ascii="Arial" w:hAnsi="Arial" w:cs="Arial"/>
          <w:sz w:val="22"/>
          <w:szCs w:val="22"/>
        </w:rPr>
        <w:t>prodlužuje</w:t>
      </w:r>
      <w:r>
        <w:rPr>
          <w:rFonts w:ascii="Arial" w:hAnsi="Arial" w:cs="Arial"/>
          <w:sz w:val="22"/>
          <w:szCs w:val="22"/>
        </w:rPr>
        <w:t xml:space="preserve"> (3 na 3)</w:t>
      </w:r>
      <w:r w:rsidRPr="00084E00">
        <w:rPr>
          <w:rFonts w:ascii="Arial" w:hAnsi="Arial" w:cs="Arial"/>
          <w:sz w:val="22"/>
          <w:szCs w:val="22"/>
        </w:rPr>
        <w:t>, vstřelením branky zápas</w:t>
      </w:r>
      <w:r>
        <w:rPr>
          <w:rFonts w:ascii="Arial" w:hAnsi="Arial" w:cs="Arial"/>
          <w:sz w:val="22"/>
          <w:szCs w:val="22"/>
        </w:rPr>
        <w:t xml:space="preserve">, resp. </w:t>
      </w:r>
      <w:r w:rsidRPr="00084E00">
        <w:rPr>
          <w:rFonts w:ascii="Arial" w:hAnsi="Arial" w:cs="Arial"/>
          <w:sz w:val="22"/>
          <w:szCs w:val="22"/>
        </w:rPr>
        <w:t>série končí (náhlá smrt). Po každých 20. minutách nerozhodnutého prodloužení následuje přestávka a mění se strany. Samostatné nájezdy se nekonají.</w:t>
      </w:r>
    </w:p>
    <w:p w:rsidR="00E95F9C" w:rsidRPr="001F2069" w:rsidRDefault="00E95F9C" w:rsidP="00A212E4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F2069">
        <w:rPr>
          <w:rFonts w:ascii="Arial" w:hAnsi="Arial" w:cs="Arial"/>
          <w:i/>
          <w:sz w:val="22"/>
          <w:szCs w:val="22"/>
        </w:rPr>
        <w:t>Větší tresty evidované hráčům v </w:t>
      </w:r>
      <w:r w:rsidR="00703185" w:rsidRPr="001F2069">
        <w:rPr>
          <w:rFonts w:ascii="Arial" w:hAnsi="Arial" w:cs="Arial"/>
          <w:i/>
          <w:sz w:val="22"/>
          <w:szCs w:val="22"/>
        </w:rPr>
        <w:t>dlouhodobé</w:t>
      </w:r>
      <w:r w:rsidRPr="001F2069">
        <w:rPr>
          <w:rFonts w:ascii="Arial" w:hAnsi="Arial" w:cs="Arial"/>
          <w:i/>
          <w:sz w:val="22"/>
          <w:szCs w:val="22"/>
        </w:rPr>
        <w:t xml:space="preserve"> části se do play-off nezapočítávají.</w:t>
      </w:r>
    </w:p>
    <w:p w:rsidR="00DD63BA" w:rsidRPr="00A4295B" w:rsidRDefault="00A4295B" w:rsidP="0064347C">
      <w:pPr>
        <w:pStyle w:val="NormlnIMP"/>
        <w:spacing w:before="120" w:after="240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A4295B">
        <w:rPr>
          <w:rFonts w:ascii="Arial" w:hAnsi="Arial" w:cs="Arial"/>
          <w:color w:val="0000FF"/>
          <w:sz w:val="22"/>
          <w:szCs w:val="22"/>
        </w:rPr>
        <w:t>Od sezóny 2024-2025 doplněna podmínka pro nastoupení hráče do play-off</w:t>
      </w:r>
      <w:r>
        <w:rPr>
          <w:rFonts w:ascii="Arial" w:hAnsi="Arial" w:cs="Arial"/>
          <w:color w:val="0000FF"/>
          <w:sz w:val="22"/>
          <w:szCs w:val="22"/>
        </w:rPr>
        <w:t>:</w:t>
      </w:r>
      <w:r w:rsidRPr="00A4295B">
        <w:rPr>
          <w:rFonts w:ascii="Arial" w:hAnsi="Arial" w:cs="Arial"/>
          <w:color w:val="0000FF"/>
          <w:sz w:val="22"/>
          <w:szCs w:val="22"/>
        </w:rPr>
        <w:t xml:space="preserve"> </w:t>
      </w:r>
      <w:r w:rsidRPr="00A4295B">
        <w:rPr>
          <w:rFonts w:ascii="Arial" w:hAnsi="Arial" w:cs="Arial"/>
          <w:b/>
          <w:color w:val="0000FF"/>
          <w:sz w:val="22"/>
          <w:szCs w:val="22"/>
        </w:rPr>
        <w:t>H</w:t>
      </w:r>
      <w:r>
        <w:rPr>
          <w:rFonts w:ascii="Arial" w:hAnsi="Arial" w:cs="Arial"/>
          <w:b/>
          <w:color w:val="0000FF"/>
          <w:sz w:val="22"/>
          <w:szCs w:val="22"/>
        </w:rPr>
        <w:t>ráč, který nesehraje min. 4 utkání v dlouhodobé části soutěže, nemůže nastoupit v play-off.</w:t>
      </w:r>
    </w:p>
    <w:p w:rsidR="0005586B" w:rsidRPr="00847D02" w:rsidRDefault="005303DB" w:rsidP="0064347C">
      <w:pPr>
        <w:pStyle w:val="NormlnIMP"/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847D02">
        <w:rPr>
          <w:rFonts w:ascii="Arial" w:hAnsi="Arial" w:cs="Arial"/>
          <w:b/>
          <w:sz w:val="22"/>
          <w:szCs w:val="22"/>
        </w:rPr>
        <w:t>H</w:t>
      </w:r>
      <w:r w:rsidR="00DD28CA" w:rsidRPr="00847D02">
        <w:rPr>
          <w:rFonts w:ascii="Arial" w:hAnsi="Arial" w:cs="Arial"/>
          <w:b/>
          <w:sz w:val="22"/>
          <w:szCs w:val="22"/>
        </w:rPr>
        <w:t>ráč</w:t>
      </w:r>
      <w:r w:rsidR="00E95F9C" w:rsidRPr="00847D02">
        <w:rPr>
          <w:rFonts w:ascii="Arial" w:hAnsi="Arial" w:cs="Arial"/>
          <w:b/>
          <w:sz w:val="22"/>
          <w:szCs w:val="22"/>
        </w:rPr>
        <w:t xml:space="preserve"> „B“ mužstva</w:t>
      </w:r>
      <w:r w:rsidR="00E95F9C" w:rsidRPr="00847D02">
        <w:rPr>
          <w:rFonts w:ascii="Arial" w:hAnsi="Arial" w:cs="Arial"/>
          <w:sz w:val="22"/>
          <w:szCs w:val="22"/>
        </w:rPr>
        <w:t xml:space="preserve"> </w:t>
      </w:r>
      <w:r w:rsidRPr="00847D02">
        <w:rPr>
          <w:rFonts w:ascii="Arial" w:hAnsi="Arial" w:cs="Arial"/>
          <w:sz w:val="22"/>
          <w:szCs w:val="22"/>
        </w:rPr>
        <w:t xml:space="preserve">může v play-off </w:t>
      </w:r>
      <w:r w:rsidR="003433D1" w:rsidRPr="00847D02">
        <w:rPr>
          <w:rFonts w:ascii="Arial" w:hAnsi="Arial" w:cs="Arial"/>
          <w:sz w:val="22"/>
          <w:szCs w:val="22"/>
        </w:rPr>
        <w:t>na střídavý start (SS)</w:t>
      </w:r>
      <w:r w:rsidRPr="00847D02">
        <w:rPr>
          <w:rFonts w:ascii="Arial" w:hAnsi="Arial" w:cs="Arial"/>
          <w:sz w:val="22"/>
          <w:szCs w:val="22"/>
        </w:rPr>
        <w:t xml:space="preserve"> nastoupit </w:t>
      </w:r>
      <w:r w:rsidRPr="00847D02">
        <w:rPr>
          <w:rFonts w:ascii="Arial" w:hAnsi="Arial" w:cs="Arial"/>
          <w:b/>
          <w:sz w:val="22"/>
          <w:szCs w:val="22"/>
        </w:rPr>
        <w:t>za „A“</w:t>
      </w:r>
      <w:r w:rsidR="00752020" w:rsidRPr="00847D02">
        <w:rPr>
          <w:rFonts w:ascii="Arial" w:hAnsi="Arial" w:cs="Arial"/>
          <w:b/>
          <w:sz w:val="22"/>
          <w:szCs w:val="22"/>
        </w:rPr>
        <w:t xml:space="preserve"> mužstvo</w:t>
      </w:r>
      <w:r w:rsidRPr="00847D02">
        <w:rPr>
          <w:rFonts w:ascii="Arial" w:hAnsi="Arial" w:cs="Arial"/>
          <w:sz w:val="22"/>
          <w:szCs w:val="22"/>
        </w:rPr>
        <w:t>, pokud</w:t>
      </w:r>
      <w:r w:rsidR="00C042F1" w:rsidRPr="00847D02">
        <w:rPr>
          <w:rFonts w:ascii="Arial" w:hAnsi="Arial" w:cs="Arial"/>
          <w:sz w:val="22"/>
          <w:szCs w:val="22"/>
        </w:rPr>
        <w:t xml:space="preserve"> v</w:t>
      </w:r>
      <w:r w:rsidRPr="00847D02">
        <w:rPr>
          <w:rFonts w:ascii="Arial" w:hAnsi="Arial" w:cs="Arial"/>
          <w:sz w:val="22"/>
          <w:szCs w:val="22"/>
        </w:rPr>
        <w:t> dlouhodobé části soutěže</w:t>
      </w:r>
      <w:r w:rsidR="00C042F1" w:rsidRPr="00847D02">
        <w:rPr>
          <w:rFonts w:ascii="Arial" w:hAnsi="Arial" w:cs="Arial"/>
          <w:sz w:val="22"/>
          <w:szCs w:val="22"/>
        </w:rPr>
        <w:t xml:space="preserve"> </w:t>
      </w:r>
      <w:r w:rsidRPr="00847D02">
        <w:rPr>
          <w:rFonts w:ascii="Arial" w:hAnsi="Arial" w:cs="Arial"/>
          <w:sz w:val="22"/>
          <w:szCs w:val="22"/>
        </w:rPr>
        <w:t>odehrál</w:t>
      </w:r>
      <w:r w:rsidR="00DD28CA" w:rsidRPr="00847D02">
        <w:rPr>
          <w:rFonts w:ascii="Arial" w:hAnsi="Arial" w:cs="Arial"/>
          <w:sz w:val="22"/>
          <w:szCs w:val="22"/>
        </w:rPr>
        <w:t xml:space="preserve"> min. </w:t>
      </w:r>
      <w:r w:rsidR="001E0FC0" w:rsidRPr="001E0FC0">
        <w:rPr>
          <w:rFonts w:ascii="Arial" w:hAnsi="Arial" w:cs="Arial"/>
          <w:b/>
          <w:color w:val="0000FF"/>
          <w:sz w:val="22"/>
          <w:szCs w:val="22"/>
          <w:highlight w:val="yellow"/>
        </w:rPr>
        <w:t>4</w:t>
      </w:r>
      <w:r w:rsidR="001E0FC0">
        <w:rPr>
          <w:rFonts w:ascii="Arial" w:hAnsi="Arial" w:cs="Arial"/>
          <w:sz w:val="22"/>
          <w:szCs w:val="22"/>
        </w:rPr>
        <w:t xml:space="preserve"> zápasy</w:t>
      </w:r>
      <w:r w:rsidR="00DE4CD5" w:rsidRPr="00847D02">
        <w:rPr>
          <w:rFonts w:ascii="Arial" w:hAnsi="Arial" w:cs="Arial"/>
          <w:sz w:val="22"/>
          <w:szCs w:val="22"/>
        </w:rPr>
        <w:t xml:space="preserve"> </w:t>
      </w:r>
      <w:r w:rsidR="004C4640" w:rsidRPr="00847D02">
        <w:rPr>
          <w:rFonts w:ascii="Arial" w:hAnsi="Arial" w:cs="Arial"/>
          <w:sz w:val="22"/>
          <w:szCs w:val="22"/>
        </w:rPr>
        <w:t>na střídavý start.</w:t>
      </w:r>
      <w:r w:rsidR="00DD28CA" w:rsidRPr="00847D02">
        <w:rPr>
          <w:rFonts w:ascii="Arial" w:hAnsi="Arial" w:cs="Arial"/>
          <w:sz w:val="22"/>
          <w:szCs w:val="22"/>
        </w:rPr>
        <w:t xml:space="preserve"> </w:t>
      </w:r>
      <w:r w:rsidRPr="00847D02">
        <w:rPr>
          <w:rFonts w:ascii="Arial" w:hAnsi="Arial" w:cs="Arial"/>
          <w:sz w:val="22"/>
          <w:szCs w:val="22"/>
        </w:rPr>
        <w:t>V tom případě smí nastoupit v každém zápase play-off. Po</w:t>
      </w:r>
      <w:r w:rsidR="000F3281" w:rsidRPr="00847D02">
        <w:rPr>
          <w:rFonts w:ascii="Arial" w:hAnsi="Arial" w:cs="Arial"/>
          <w:sz w:val="22"/>
          <w:szCs w:val="22"/>
        </w:rPr>
        <w:t xml:space="preserve">čet hráčů </w:t>
      </w:r>
      <w:r w:rsidRPr="00847D02">
        <w:rPr>
          <w:rFonts w:ascii="Arial" w:hAnsi="Arial" w:cs="Arial"/>
          <w:sz w:val="22"/>
          <w:szCs w:val="22"/>
        </w:rPr>
        <w:t xml:space="preserve">„B“ mužstva </w:t>
      </w:r>
      <w:r w:rsidR="000F3281" w:rsidRPr="00847D02">
        <w:rPr>
          <w:rFonts w:ascii="Arial" w:hAnsi="Arial" w:cs="Arial"/>
          <w:sz w:val="22"/>
          <w:szCs w:val="22"/>
        </w:rPr>
        <w:t xml:space="preserve">na SS </w:t>
      </w:r>
      <w:r w:rsidRPr="00847D02">
        <w:rPr>
          <w:rFonts w:ascii="Arial" w:hAnsi="Arial" w:cs="Arial"/>
          <w:sz w:val="22"/>
          <w:szCs w:val="22"/>
        </w:rPr>
        <w:t xml:space="preserve">není dále </w:t>
      </w:r>
      <w:r w:rsidR="000F3281" w:rsidRPr="00847D02">
        <w:rPr>
          <w:rFonts w:ascii="Arial" w:hAnsi="Arial" w:cs="Arial"/>
          <w:sz w:val="22"/>
          <w:szCs w:val="22"/>
        </w:rPr>
        <w:t>omezen, ani není podmíněn počtem hráčů</w:t>
      </w:r>
      <w:r w:rsidRPr="00847D02">
        <w:rPr>
          <w:rFonts w:ascii="Arial" w:hAnsi="Arial" w:cs="Arial"/>
          <w:sz w:val="22"/>
          <w:szCs w:val="22"/>
        </w:rPr>
        <w:t xml:space="preserve"> „A“ týmů</w:t>
      </w:r>
      <w:r w:rsidR="00752020" w:rsidRPr="00847D02">
        <w:rPr>
          <w:rFonts w:ascii="Arial" w:hAnsi="Arial" w:cs="Arial"/>
          <w:sz w:val="22"/>
          <w:szCs w:val="22"/>
        </w:rPr>
        <w:t xml:space="preserve"> na začátku utkání. Obdobně je tomu u hráčů na HS (hostování mezi soutěžemi).</w:t>
      </w:r>
    </w:p>
    <w:p w:rsidR="00E95F9C" w:rsidRDefault="00E95F9C" w:rsidP="007D4BC8">
      <w:pPr>
        <w:pStyle w:val="NormlnIMP"/>
        <w:spacing w:after="24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47D02">
        <w:rPr>
          <w:rFonts w:ascii="Arial" w:hAnsi="Arial" w:cs="Arial"/>
          <w:sz w:val="22"/>
          <w:szCs w:val="22"/>
        </w:rPr>
        <w:t>V play-off m</w:t>
      </w:r>
      <w:r w:rsidR="00245A56">
        <w:rPr>
          <w:rFonts w:ascii="Arial" w:hAnsi="Arial" w:cs="Arial"/>
          <w:sz w:val="22"/>
          <w:szCs w:val="22"/>
        </w:rPr>
        <w:t>ohou</w:t>
      </w:r>
      <w:r w:rsidRPr="00847D02">
        <w:rPr>
          <w:rFonts w:ascii="Arial" w:hAnsi="Arial" w:cs="Arial"/>
          <w:sz w:val="22"/>
          <w:szCs w:val="22"/>
        </w:rPr>
        <w:t xml:space="preserve"> v</w:t>
      </w:r>
      <w:r w:rsidR="003433D1" w:rsidRPr="00847D02">
        <w:rPr>
          <w:rFonts w:ascii="Arial" w:hAnsi="Arial" w:cs="Arial"/>
          <w:sz w:val="22"/>
          <w:szCs w:val="22"/>
        </w:rPr>
        <w:t xml:space="preserve"> každém </w:t>
      </w:r>
      <w:r w:rsidRPr="00847D02">
        <w:rPr>
          <w:rFonts w:ascii="Arial" w:hAnsi="Arial" w:cs="Arial"/>
          <w:sz w:val="22"/>
          <w:szCs w:val="22"/>
        </w:rPr>
        <w:t>jedno</w:t>
      </w:r>
      <w:r w:rsidR="00201DDA" w:rsidRPr="00847D02">
        <w:rPr>
          <w:rFonts w:ascii="Arial" w:hAnsi="Arial" w:cs="Arial"/>
          <w:sz w:val="22"/>
          <w:szCs w:val="22"/>
        </w:rPr>
        <w:t>m</w:t>
      </w:r>
      <w:r w:rsidR="00DE4CD5" w:rsidRPr="00847D02">
        <w:rPr>
          <w:rFonts w:ascii="Arial" w:hAnsi="Arial" w:cs="Arial"/>
          <w:sz w:val="22"/>
          <w:szCs w:val="22"/>
        </w:rPr>
        <w:t xml:space="preserve"> utkání </w:t>
      </w:r>
      <w:r w:rsidR="004C4640" w:rsidRPr="00847D02">
        <w:rPr>
          <w:rFonts w:ascii="Arial" w:hAnsi="Arial" w:cs="Arial"/>
          <w:sz w:val="22"/>
          <w:szCs w:val="22"/>
        </w:rPr>
        <w:t xml:space="preserve">na střídavý start </w:t>
      </w:r>
      <w:r w:rsidR="00DE4CD5" w:rsidRPr="00847D02">
        <w:rPr>
          <w:rFonts w:ascii="Arial" w:hAnsi="Arial" w:cs="Arial"/>
          <w:sz w:val="22"/>
          <w:szCs w:val="22"/>
        </w:rPr>
        <w:t>nastoupit max</w:t>
      </w:r>
      <w:r w:rsidR="00DE4CD5" w:rsidRPr="00847D02">
        <w:rPr>
          <w:rFonts w:ascii="Arial" w:hAnsi="Arial" w:cs="Arial"/>
          <w:b/>
          <w:sz w:val="22"/>
          <w:szCs w:val="22"/>
        </w:rPr>
        <w:t xml:space="preserve">. </w:t>
      </w:r>
      <w:r w:rsidR="006E3CFA">
        <w:rPr>
          <w:rFonts w:ascii="Arial" w:hAnsi="Arial" w:cs="Arial"/>
          <w:b/>
          <w:color w:val="0000FF"/>
          <w:sz w:val="22"/>
          <w:szCs w:val="22"/>
        </w:rPr>
        <w:t>1</w:t>
      </w:r>
      <w:r w:rsidRPr="00362FD7">
        <w:rPr>
          <w:rFonts w:ascii="Arial" w:hAnsi="Arial" w:cs="Arial"/>
          <w:b/>
          <w:color w:val="0000FF"/>
          <w:sz w:val="22"/>
          <w:szCs w:val="22"/>
        </w:rPr>
        <w:t xml:space="preserve"> hráč</w:t>
      </w:r>
      <w:r w:rsidR="00763FAA" w:rsidRPr="00362FD7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763FAA" w:rsidRPr="00362FD7">
        <w:rPr>
          <w:rFonts w:ascii="Arial" w:hAnsi="Arial" w:cs="Arial"/>
          <w:color w:val="0000FF"/>
          <w:sz w:val="22"/>
          <w:szCs w:val="22"/>
          <w:highlight w:val="yellow"/>
        </w:rPr>
        <w:t>(</w:t>
      </w:r>
      <w:r w:rsidR="006E3CFA">
        <w:rPr>
          <w:rFonts w:ascii="Arial" w:hAnsi="Arial" w:cs="Arial"/>
          <w:color w:val="0000FF"/>
          <w:sz w:val="22"/>
          <w:szCs w:val="22"/>
          <w:highlight w:val="yellow"/>
        </w:rPr>
        <w:t>a to výhradně na pozici brankáře</w:t>
      </w:r>
      <w:r w:rsidR="00C55BEF" w:rsidRPr="00362FD7">
        <w:rPr>
          <w:rFonts w:ascii="Arial" w:hAnsi="Arial" w:cs="Arial"/>
          <w:color w:val="0000FF"/>
          <w:sz w:val="22"/>
          <w:szCs w:val="22"/>
          <w:highlight w:val="yellow"/>
        </w:rPr>
        <w:t>)</w:t>
      </w:r>
      <w:r w:rsidRPr="00847D02">
        <w:rPr>
          <w:rFonts w:ascii="Arial" w:hAnsi="Arial" w:cs="Arial"/>
          <w:b/>
          <w:sz w:val="22"/>
          <w:szCs w:val="22"/>
        </w:rPr>
        <w:t xml:space="preserve"> „A“ tým</w:t>
      </w:r>
      <w:r w:rsidR="00136D94" w:rsidRPr="00847D02">
        <w:rPr>
          <w:rFonts w:ascii="Arial" w:hAnsi="Arial" w:cs="Arial"/>
          <w:b/>
          <w:sz w:val="22"/>
          <w:szCs w:val="22"/>
        </w:rPr>
        <w:t>u</w:t>
      </w:r>
      <w:r w:rsidRPr="00847D02">
        <w:rPr>
          <w:rFonts w:ascii="Arial" w:hAnsi="Arial" w:cs="Arial"/>
          <w:b/>
          <w:sz w:val="22"/>
          <w:szCs w:val="22"/>
        </w:rPr>
        <w:t xml:space="preserve"> za „B“</w:t>
      </w:r>
      <w:r w:rsidR="00BB3D68" w:rsidRPr="00847D02">
        <w:rPr>
          <w:rFonts w:ascii="Arial" w:hAnsi="Arial" w:cs="Arial"/>
          <w:b/>
          <w:sz w:val="22"/>
          <w:szCs w:val="22"/>
        </w:rPr>
        <w:t xml:space="preserve"> tým</w:t>
      </w:r>
      <w:r w:rsidR="000F3281" w:rsidRPr="00847D02">
        <w:rPr>
          <w:rFonts w:ascii="Arial" w:hAnsi="Arial" w:cs="Arial"/>
          <w:sz w:val="22"/>
          <w:szCs w:val="22"/>
        </w:rPr>
        <w:t xml:space="preserve">, pokud </w:t>
      </w:r>
      <w:r w:rsidR="007F325F" w:rsidRPr="00847D02">
        <w:rPr>
          <w:rFonts w:ascii="Arial" w:hAnsi="Arial" w:cs="Arial"/>
          <w:sz w:val="22"/>
          <w:szCs w:val="22"/>
        </w:rPr>
        <w:t>spl</w:t>
      </w:r>
      <w:r w:rsidR="000F3281" w:rsidRPr="00847D02">
        <w:rPr>
          <w:rFonts w:ascii="Arial" w:hAnsi="Arial" w:cs="Arial"/>
          <w:sz w:val="22"/>
          <w:szCs w:val="22"/>
        </w:rPr>
        <w:t>ňuje</w:t>
      </w:r>
      <w:r w:rsidR="007F325F" w:rsidRPr="00847D02">
        <w:rPr>
          <w:rFonts w:ascii="Arial" w:hAnsi="Arial" w:cs="Arial"/>
          <w:sz w:val="22"/>
          <w:szCs w:val="22"/>
        </w:rPr>
        <w:t xml:space="preserve"> podmínk</w:t>
      </w:r>
      <w:r w:rsidR="000F3281" w:rsidRPr="00847D02">
        <w:rPr>
          <w:rFonts w:ascii="Arial" w:hAnsi="Arial" w:cs="Arial"/>
          <w:sz w:val="22"/>
          <w:szCs w:val="22"/>
        </w:rPr>
        <w:t>u</w:t>
      </w:r>
      <w:r w:rsidR="007F325F" w:rsidRPr="00847D02">
        <w:rPr>
          <w:rFonts w:ascii="Arial" w:hAnsi="Arial" w:cs="Arial"/>
          <w:sz w:val="22"/>
          <w:szCs w:val="22"/>
        </w:rPr>
        <w:t xml:space="preserve"> min. </w:t>
      </w:r>
      <w:r w:rsidR="001E0FC0" w:rsidRPr="001E0FC0">
        <w:rPr>
          <w:rFonts w:ascii="Arial" w:hAnsi="Arial" w:cs="Arial"/>
          <w:b/>
          <w:color w:val="0000FF"/>
          <w:sz w:val="22"/>
          <w:szCs w:val="22"/>
          <w:highlight w:val="yellow"/>
        </w:rPr>
        <w:t>4</w:t>
      </w:r>
      <w:r w:rsidR="007F325F" w:rsidRPr="00847D02">
        <w:rPr>
          <w:rFonts w:ascii="Arial" w:hAnsi="Arial" w:cs="Arial"/>
          <w:sz w:val="22"/>
          <w:szCs w:val="22"/>
        </w:rPr>
        <w:t xml:space="preserve"> </w:t>
      </w:r>
      <w:r w:rsidR="00532E06" w:rsidRPr="00847D02">
        <w:rPr>
          <w:rFonts w:ascii="Arial" w:hAnsi="Arial" w:cs="Arial"/>
          <w:sz w:val="22"/>
          <w:szCs w:val="22"/>
        </w:rPr>
        <w:t xml:space="preserve">střídavých </w:t>
      </w:r>
      <w:r w:rsidR="007F325F" w:rsidRPr="00847D02">
        <w:rPr>
          <w:rFonts w:ascii="Arial" w:hAnsi="Arial" w:cs="Arial"/>
          <w:sz w:val="22"/>
          <w:szCs w:val="22"/>
        </w:rPr>
        <w:t>startů v </w:t>
      </w:r>
      <w:r w:rsidR="00752020" w:rsidRPr="00847D02">
        <w:rPr>
          <w:rFonts w:ascii="Arial" w:hAnsi="Arial" w:cs="Arial"/>
          <w:sz w:val="22"/>
          <w:szCs w:val="22"/>
        </w:rPr>
        <w:t>dlouhodobé</w:t>
      </w:r>
      <w:r w:rsidR="007F325F" w:rsidRPr="00847D02">
        <w:rPr>
          <w:rFonts w:ascii="Arial" w:hAnsi="Arial" w:cs="Arial"/>
          <w:sz w:val="22"/>
          <w:szCs w:val="22"/>
        </w:rPr>
        <w:t xml:space="preserve"> části</w:t>
      </w:r>
      <w:r w:rsidR="000F3281" w:rsidRPr="00847D02">
        <w:rPr>
          <w:rFonts w:ascii="Arial" w:hAnsi="Arial" w:cs="Arial"/>
          <w:sz w:val="22"/>
          <w:szCs w:val="22"/>
        </w:rPr>
        <w:t xml:space="preserve"> soutěže</w:t>
      </w:r>
      <w:r w:rsidRPr="000457AB">
        <w:rPr>
          <w:rFonts w:ascii="Arial" w:hAnsi="Arial" w:cs="Arial"/>
          <w:sz w:val="22"/>
          <w:szCs w:val="22"/>
        </w:rPr>
        <w:t>.</w:t>
      </w:r>
      <w:r w:rsidRPr="00C042F1">
        <w:rPr>
          <w:rFonts w:ascii="Arial" w:hAnsi="Arial" w:cs="Arial"/>
          <w:color w:val="0000FF"/>
          <w:sz w:val="22"/>
          <w:szCs w:val="22"/>
        </w:rPr>
        <w:t xml:space="preserve"> </w:t>
      </w:r>
      <w:r w:rsidR="000457AB" w:rsidRPr="000457AB">
        <w:rPr>
          <w:rFonts w:ascii="Arial" w:hAnsi="Arial" w:cs="Arial"/>
          <w:i/>
          <w:sz w:val="22"/>
          <w:szCs w:val="22"/>
          <w:u w:val="single"/>
        </w:rPr>
        <w:t xml:space="preserve">Střídavé starty v rámci </w:t>
      </w:r>
      <w:r w:rsidR="006E3CFA">
        <w:rPr>
          <w:rFonts w:ascii="Arial" w:hAnsi="Arial" w:cs="Arial"/>
          <w:i/>
          <w:sz w:val="22"/>
          <w:szCs w:val="22"/>
          <w:u w:val="single"/>
        </w:rPr>
        <w:t>stejného play-off</w:t>
      </w:r>
      <w:r w:rsidR="000457AB">
        <w:rPr>
          <w:rFonts w:ascii="Arial" w:hAnsi="Arial" w:cs="Arial"/>
          <w:i/>
          <w:sz w:val="22"/>
          <w:szCs w:val="22"/>
          <w:u w:val="single"/>
        </w:rPr>
        <w:t xml:space="preserve"> jsou </w:t>
      </w:r>
      <w:r w:rsidR="006E3CFA">
        <w:rPr>
          <w:rFonts w:ascii="Arial" w:hAnsi="Arial" w:cs="Arial"/>
          <w:i/>
          <w:sz w:val="22"/>
          <w:szCs w:val="22"/>
          <w:u w:val="single"/>
        </w:rPr>
        <w:t>rovněž</w:t>
      </w:r>
      <w:r w:rsidR="000457AB" w:rsidRPr="000457AB">
        <w:rPr>
          <w:rFonts w:ascii="Arial" w:hAnsi="Arial" w:cs="Arial"/>
          <w:i/>
          <w:sz w:val="22"/>
          <w:szCs w:val="22"/>
          <w:u w:val="single"/>
        </w:rPr>
        <w:t xml:space="preserve"> umožněny</w:t>
      </w:r>
      <w:r w:rsidR="00BB3D68" w:rsidRPr="000457AB">
        <w:rPr>
          <w:rFonts w:ascii="Arial" w:hAnsi="Arial" w:cs="Arial"/>
          <w:i/>
          <w:sz w:val="22"/>
          <w:szCs w:val="22"/>
          <w:u w:val="single"/>
        </w:rPr>
        <w:t>.</w:t>
      </w:r>
    </w:p>
    <w:p w:rsidR="00FF3F68" w:rsidRPr="00FF3F68" w:rsidRDefault="007D4BC8" w:rsidP="00A212E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53F77">
        <w:rPr>
          <w:rFonts w:ascii="Arial" w:hAnsi="Arial" w:cs="Arial"/>
          <w:b/>
          <w:sz w:val="26"/>
          <w:szCs w:val="26"/>
        </w:rPr>
        <w:t>Předpisy:</w:t>
      </w:r>
      <w:r w:rsidRPr="00E53F77">
        <w:rPr>
          <w:rFonts w:ascii="Arial" w:hAnsi="Arial" w:cs="Arial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všechny soutěže probíhají dle pravidel hokejbalu platných u AHbK ČR a řídí se dle soutěžního řádu platného u AHbK ČR</w:t>
      </w:r>
      <w:r w:rsidRPr="00084E0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Tyto propozice jsou součástí „Ř</w:t>
      </w:r>
      <w:r w:rsidRPr="00084E00">
        <w:rPr>
          <w:rFonts w:ascii="Arial" w:hAnsi="Arial" w:cs="Arial"/>
          <w:b/>
          <w:sz w:val="22"/>
          <w:szCs w:val="22"/>
        </w:rPr>
        <w:t>ádů hokejbalu“.</w:t>
      </w:r>
    </w:p>
    <w:p w:rsidR="0020474E" w:rsidRPr="00084E00" w:rsidRDefault="0020474E" w:rsidP="009F15F6">
      <w:pPr>
        <w:spacing w:before="180" w:after="120"/>
        <w:rPr>
          <w:rFonts w:ascii="Arial" w:hAnsi="Arial" w:cs="Arial"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Podmínky pro nastoupení k utkání:</w:t>
      </w:r>
    </w:p>
    <w:p w:rsidR="0020474E" w:rsidRPr="00084E00" w:rsidRDefault="0020474E" w:rsidP="000B5002">
      <w:pPr>
        <w:numPr>
          <w:ilvl w:val="0"/>
          <w:numId w:val="17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předložení platných</w:t>
      </w:r>
      <w:r w:rsidRPr="00084E00">
        <w:rPr>
          <w:rFonts w:ascii="Arial" w:hAnsi="Arial" w:cs="Arial"/>
          <w:b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(prolongovaných) RP pro soutěžní sezónu 20</w:t>
      </w:r>
      <w:r w:rsidR="00023204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4</w:t>
      </w:r>
      <w:r w:rsidRPr="00084E00">
        <w:rPr>
          <w:rFonts w:ascii="Arial" w:hAnsi="Arial" w:cs="Arial"/>
          <w:sz w:val="22"/>
          <w:szCs w:val="22"/>
        </w:rPr>
        <w:t xml:space="preserve"> – 20</w:t>
      </w:r>
      <w:r w:rsidR="00557BD0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>.</w:t>
      </w:r>
    </w:p>
    <w:p w:rsidR="0020474E" w:rsidRPr="00084E00" w:rsidRDefault="0020474E" w:rsidP="000B5002">
      <w:pPr>
        <w:numPr>
          <w:ilvl w:val="0"/>
          <w:numId w:val="17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k utkání nastoupí mužstvo v min. počtu 7 hráčů včetně brankáře.</w:t>
      </w:r>
    </w:p>
    <w:p w:rsidR="0020474E" w:rsidRPr="00084E00" w:rsidRDefault="0020474E" w:rsidP="000B5002">
      <w:pPr>
        <w:numPr>
          <w:ilvl w:val="0"/>
          <w:numId w:val="17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předložení platných soupisek mužstva (A, B).</w:t>
      </w:r>
    </w:p>
    <w:p w:rsidR="0020474E" w:rsidRDefault="0020474E" w:rsidP="000B5002">
      <w:pPr>
        <w:numPr>
          <w:ilvl w:val="0"/>
          <w:numId w:val="17"/>
        </w:numPr>
        <w:tabs>
          <w:tab w:val="clear" w:pos="1440"/>
        </w:tabs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mužstvo nastoupí v jednotné sadě dresů a předepsan</w:t>
      </w:r>
      <w:r w:rsidR="00C65E0E">
        <w:rPr>
          <w:rFonts w:ascii="Arial" w:hAnsi="Arial" w:cs="Arial"/>
          <w:sz w:val="22"/>
          <w:szCs w:val="22"/>
        </w:rPr>
        <w:t>é výstroji (úprava pravidel ze</w:t>
      </w:r>
      <w:r w:rsidRPr="00084E00">
        <w:rPr>
          <w:rFonts w:ascii="Arial" w:hAnsi="Arial" w:cs="Arial"/>
          <w:sz w:val="22"/>
          <w:szCs w:val="22"/>
        </w:rPr>
        <w:t xml:space="preserve"> dne 6.</w:t>
      </w:r>
      <w:r w:rsidR="0063207C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2. 2000). K utkání může hráč nastoupit v přilbě, tak jak vyhlásila AHbK ČR ve svém doporučení z roku 2002.</w:t>
      </w:r>
    </w:p>
    <w:p w:rsidR="0020474E" w:rsidRDefault="0020474E" w:rsidP="00A212E4">
      <w:pPr>
        <w:numPr>
          <w:ilvl w:val="0"/>
          <w:numId w:val="17"/>
        </w:numPr>
        <w:tabs>
          <w:tab w:val="clear" w:pos="1440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dále se řídí podmínkami vypsanými v SŘ, čl. 3.5 „Náležitosti a povinnosti družstev“ a čl. 3.6 - Náležitosti a povinnosti členů družstev.</w:t>
      </w:r>
    </w:p>
    <w:p w:rsidR="00A212E4" w:rsidRPr="00FF3F68" w:rsidRDefault="00A212E4" w:rsidP="00A212E4">
      <w:pPr>
        <w:pStyle w:val="NormlnIMP"/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</w:p>
    <w:p w:rsidR="00130580" w:rsidRPr="00084E00" w:rsidRDefault="00130580" w:rsidP="009F15F6">
      <w:pPr>
        <w:pStyle w:val="Zkladntext"/>
        <w:spacing w:before="180" w:after="120"/>
        <w:jc w:val="both"/>
        <w:rPr>
          <w:rFonts w:ascii="Arial" w:hAnsi="Arial" w:cs="Arial"/>
          <w:sz w:val="26"/>
          <w:szCs w:val="26"/>
        </w:rPr>
      </w:pPr>
      <w:r w:rsidRPr="00084E00">
        <w:rPr>
          <w:rFonts w:ascii="Arial" w:hAnsi="Arial" w:cs="Arial"/>
          <w:sz w:val="26"/>
          <w:szCs w:val="26"/>
        </w:rPr>
        <w:lastRenderedPageBreak/>
        <w:t>Rozhodčí: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Každé mužstvo hrající soutěž AHbK ČR (kromě mužstev hrajících </w:t>
      </w:r>
      <w:r w:rsidR="00C65E0E">
        <w:rPr>
          <w:rFonts w:ascii="Arial" w:hAnsi="Arial" w:cs="Arial"/>
          <w:sz w:val="22"/>
          <w:szCs w:val="22"/>
        </w:rPr>
        <w:t>4</w:t>
      </w:r>
      <w:r w:rsidRPr="00084E00">
        <w:rPr>
          <w:rFonts w:ascii="Arial" w:hAnsi="Arial" w:cs="Arial"/>
          <w:sz w:val="22"/>
          <w:szCs w:val="22"/>
        </w:rPr>
        <w:t>. ligu)</w:t>
      </w:r>
      <w:r w:rsidRPr="00084E0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má povinnost mít vyškoleného </w:t>
      </w:r>
      <w:r w:rsidRPr="00084E00">
        <w:rPr>
          <w:rFonts w:ascii="Arial" w:hAnsi="Arial" w:cs="Arial"/>
          <w:b/>
          <w:sz w:val="22"/>
          <w:szCs w:val="22"/>
        </w:rPr>
        <w:t xml:space="preserve">min. </w:t>
      </w:r>
      <w:r w:rsidR="00C65E0E">
        <w:rPr>
          <w:rFonts w:ascii="Arial" w:hAnsi="Arial" w:cs="Arial"/>
          <w:b/>
          <w:sz w:val="22"/>
          <w:szCs w:val="22"/>
        </w:rPr>
        <w:t>2</w:t>
      </w:r>
      <w:r w:rsidRPr="00084E00">
        <w:rPr>
          <w:rFonts w:ascii="Arial" w:hAnsi="Arial" w:cs="Arial"/>
          <w:b/>
          <w:sz w:val="22"/>
          <w:szCs w:val="22"/>
        </w:rPr>
        <w:t xml:space="preserve"> rozhodčí</w:t>
      </w:r>
      <w:r w:rsidRPr="00084E00">
        <w:rPr>
          <w:rFonts w:ascii="Arial" w:hAnsi="Arial" w:cs="Arial"/>
          <w:sz w:val="22"/>
          <w:szCs w:val="22"/>
        </w:rPr>
        <w:t xml:space="preserve"> z každého mužstva (A, B</w:t>
      </w:r>
      <w:r w:rsidR="0020474E" w:rsidRPr="00084E00">
        <w:rPr>
          <w:rFonts w:ascii="Arial" w:hAnsi="Arial" w:cs="Arial"/>
          <w:sz w:val="22"/>
          <w:szCs w:val="22"/>
        </w:rPr>
        <w:t>)</w:t>
      </w:r>
      <w:r w:rsidRPr="00084E00">
        <w:rPr>
          <w:rFonts w:ascii="Arial" w:hAnsi="Arial" w:cs="Arial"/>
          <w:sz w:val="22"/>
          <w:szCs w:val="22"/>
        </w:rPr>
        <w:t>. Nesplnění této povinnosti bude postihováno dle SŘ, DŘ, díl B, odst. 9, písm. a) finanční pokutou ve výši 10% zákl</w:t>
      </w:r>
      <w:r w:rsidR="00F00E04">
        <w:rPr>
          <w:rFonts w:ascii="Arial" w:hAnsi="Arial" w:cs="Arial"/>
          <w:sz w:val="22"/>
          <w:szCs w:val="22"/>
        </w:rPr>
        <w:t>adní</w:t>
      </w:r>
      <w:r w:rsidRPr="00084E00">
        <w:rPr>
          <w:rFonts w:ascii="Arial" w:hAnsi="Arial" w:cs="Arial"/>
          <w:sz w:val="22"/>
          <w:szCs w:val="22"/>
        </w:rPr>
        <w:t xml:space="preserve"> sazby.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 (zástupce) je delegován Asociací dle rozpisu.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Mužstva jsou povinna nominovat rozhodčí k zápasům v termínech, </w:t>
      </w:r>
      <w:r w:rsidR="0020474E" w:rsidRPr="00084E00">
        <w:rPr>
          <w:rFonts w:ascii="Arial" w:hAnsi="Arial" w:cs="Arial"/>
          <w:sz w:val="22"/>
          <w:szCs w:val="22"/>
        </w:rPr>
        <w:t>které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20474E" w:rsidRPr="00084E00">
        <w:rPr>
          <w:rFonts w:ascii="Arial" w:hAnsi="Arial" w:cs="Arial"/>
          <w:sz w:val="22"/>
          <w:szCs w:val="22"/>
        </w:rPr>
        <w:t xml:space="preserve">SK </w:t>
      </w:r>
      <w:r w:rsidRPr="00084E00">
        <w:rPr>
          <w:rFonts w:ascii="Arial" w:hAnsi="Arial" w:cs="Arial"/>
          <w:sz w:val="22"/>
          <w:szCs w:val="22"/>
        </w:rPr>
        <w:t>určí</w:t>
      </w:r>
      <w:r w:rsidR="0020474E" w:rsidRPr="00084E00">
        <w:rPr>
          <w:rFonts w:ascii="Arial" w:hAnsi="Arial" w:cs="Arial"/>
          <w:sz w:val="22"/>
          <w:szCs w:val="22"/>
        </w:rPr>
        <w:t xml:space="preserve"> rozpisem.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 případě, že se rozhodčí nedostaví, postupují mužstva dle SŘ, článek 3.8 odst. 3, 4, 5.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 se ve své činnosti řídí soutěžním řádem a pravidly platnými v AHbK ČR.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Pro utkání používá rozhodčí vlastní píšťalku, stopky a dres.</w:t>
      </w:r>
    </w:p>
    <w:p w:rsidR="00531F41" w:rsidRDefault="00130580" w:rsidP="009F15F6">
      <w:pPr>
        <w:numPr>
          <w:ilvl w:val="0"/>
          <w:numId w:val="19"/>
        </w:numPr>
        <w:tabs>
          <w:tab w:val="clear" w:pos="1440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S odkazem na SŘ, DŘ díl B, odst. 9, písm. c) se stanovuje výše FP na částku, kterou vyúčtují rozhodčí za delegaci v zápise o utkání (</w:t>
      </w:r>
      <w:r w:rsidR="0020474E" w:rsidRPr="00084E00">
        <w:rPr>
          <w:rFonts w:ascii="Arial" w:hAnsi="Arial" w:cs="Arial"/>
          <w:sz w:val="22"/>
          <w:szCs w:val="22"/>
        </w:rPr>
        <w:t>při</w:t>
      </w:r>
      <w:r w:rsidRPr="00084E00">
        <w:rPr>
          <w:rFonts w:ascii="Arial" w:hAnsi="Arial" w:cs="Arial"/>
          <w:sz w:val="22"/>
          <w:szCs w:val="22"/>
        </w:rPr>
        <w:t xml:space="preserve"> nevyplacení rozhodčích</w:t>
      </w:r>
      <w:r w:rsidR="00366AAF" w:rsidRPr="00084E00">
        <w:rPr>
          <w:rFonts w:ascii="Arial" w:hAnsi="Arial" w:cs="Arial"/>
          <w:sz w:val="22"/>
          <w:szCs w:val="22"/>
        </w:rPr>
        <w:t xml:space="preserve"> domácím mužstvem, které se nedostaví k utkání</w:t>
      </w:r>
      <w:r w:rsidRPr="00084E00">
        <w:rPr>
          <w:rFonts w:ascii="Arial" w:hAnsi="Arial" w:cs="Arial"/>
          <w:sz w:val="22"/>
          <w:szCs w:val="22"/>
        </w:rPr>
        <w:t xml:space="preserve">). Trest za nesehrané utkání dle SŘ, DŘ, díl B, odst. 3 je již od sezóny 2013-2014 uplatňován ve výši 20% základní sazby (t. j. </w:t>
      </w:r>
      <w:r w:rsidR="00C65E0E">
        <w:rPr>
          <w:rFonts w:ascii="Arial" w:hAnsi="Arial" w:cs="Arial"/>
          <w:sz w:val="22"/>
          <w:szCs w:val="22"/>
        </w:rPr>
        <w:t>8</w:t>
      </w:r>
      <w:r w:rsidR="00D12569">
        <w:rPr>
          <w:rFonts w:ascii="Arial" w:hAnsi="Arial" w:cs="Arial"/>
          <w:sz w:val="22"/>
          <w:szCs w:val="22"/>
        </w:rPr>
        <w:t>00,- Kč</w:t>
      </w:r>
      <w:r w:rsidRPr="00084E00">
        <w:rPr>
          <w:rFonts w:ascii="Arial" w:hAnsi="Arial" w:cs="Arial"/>
          <w:sz w:val="22"/>
          <w:szCs w:val="22"/>
        </w:rPr>
        <w:t xml:space="preserve"> za kontumaci).</w:t>
      </w:r>
    </w:p>
    <w:p w:rsidR="00C65E0E" w:rsidRPr="007D4BC8" w:rsidRDefault="00C65E0E" w:rsidP="009F15F6">
      <w:pPr>
        <w:numPr>
          <w:ilvl w:val="0"/>
          <w:numId w:val="19"/>
        </w:numPr>
        <w:tabs>
          <w:tab w:val="clear" w:pos="1440"/>
        </w:tabs>
        <w:spacing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D4BC8">
        <w:rPr>
          <w:rFonts w:ascii="Arial" w:hAnsi="Arial" w:cs="Arial"/>
          <w:sz w:val="22"/>
          <w:szCs w:val="22"/>
        </w:rPr>
        <w:t xml:space="preserve">Tímto ustanovením se upravuje SŘ, Hlava III., čl. 3.6, odst. 5 a čl. 3.8, odst. 4 a také Hlava IV., čl. 4.1, odst. 3. </w:t>
      </w:r>
      <w:r w:rsidRPr="007D4BC8">
        <w:rPr>
          <w:rFonts w:ascii="Arial" w:hAnsi="Arial" w:cs="Arial"/>
          <w:b/>
          <w:sz w:val="22"/>
          <w:szCs w:val="22"/>
          <w:highlight w:val="yellow"/>
        </w:rPr>
        <w:t>Povinnost sehrání utkání při nedostavení se delegovaných rozhodčích</w:t>
      </w:r>
      <w:r w:rsidRPr="007D4BC8">
        <w:rPr>
          <w:rFonts w:ascii="Arial" w:hAnsi="Arial" w:cs="Arial"/>
          <w:sz w:val="22"/>
          <w:szCs w:val="22"/>
        </w:rPr>
        <w:t xml:space="preserve"> a přítomnosti rozhodčího laika se nebude vyžadovat za podmínky, že do konce dlouhodobé části soutěže zbývá odehrát alespoň jednomu z dotčených mužstev </w:t>
      </w:r>
      <w:r w:rsidRPr="007D4BC8">
        <w:rPr>
          <w:rFonts w:ascii="Arial" w:hAnsi="Arial" w:cs="Arial"/>
          <w:b/>
          <w:sz w:val="22"/>
          <w:szCs w:val="22"/>
        </w:rPr>
        <w:t>3 a méně</w:t>
      </w:r>
      <w:r w:rsidRPr="007D4BC8">
        <w:rPr>
          <w:rFonts w:ascii="Arial" w:hAnsi="Arial" w:cs="Arial"/>
          <w:sz w:val="22"/>
          <w:szCs w:val="22"/>
        </w:rPr>
        <w:t xml:space="preserve"> utkání (včetně předmětného zápasu). Případný náhradní termín určí řídící orgán.</w:t>
      </w:r>
    </w:p>
    <w:p w:rsidR="00130580" w:rsidRPr="00394FEF" w:rsidRDefault="00130580" w:rsidP="009F15F6">
      <w:pPr>
        <w:spacing w:before="180" w:after="120" w:line="276" w:lineRule="auto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Věkové kategorie vypsané pro sezónu 20</w:t>
      </w:r>
      <w:r w:rsidR="00E53F77">
        <w:rPr>
          <w:rFonts w:ascii="Arial" w:hAnsi="Arial" w:cs="Arial"/>
          <w:b/>
          <w:szCs w:val="24"/>
        </w:rPr>
        <w:t>2</w:t>
      </w:r>
      <w:r w:rsidR="00575A53">
        <w:rPr>
          <w:rFonts w:ascii="Arial" w:hAnsi="Arial" w:cs="Arial"/>
          <w:b/>
          <w:szCs w:val="24"/>
        </w:rPr>
        <w:t>4</w:t>
      </w:r>
      <w:r w:rsidRPr="00394FEF">
        <w:rPr>
          <w:rFonts w:ascii="Arial" w:hAnsi="Arial" w:cs="Arial"/>
          <w:b/>
          <w:szCs w:val="24"/>
        </w:rPr>
        <w:t xml:space="preserve"> – 20</w:t>
      </w:r>
      <w:r w:rsidR="00557BD0">
        <w:rPr>
          <w:rFonts w:ascii="Arial" w:hAnsi="Arial" w:cs="Arial"/>
          <w:b/>
          <w:szCs w:val="24"/>
        </w:rPr>
        <w:t>2</w:t>
      </w:r>
      <w:r w:rsidR="00575A53">
        <w:rPr>
          <w:rFonts w:ascii="Arial" w:hAnsi="Arial" w:cs="Arial"/>
          <w:b/>
          <w:szCs w:val="24"/>
        </w:rPr>
        <w:t>5</w:t>
      </w:r>
      <w:r w:rsidRPr="00394FEF">
        <w:rPr>
          <w:rFonts w:ascii="Arial" w:hAnsi="Arial" w:cs="Arial"/>
          <w:b/>
          <w:szCs w:val="24"/>
        </w:rPr>
        <w:t>:</w:t>
      </w:r>
    </w:p>
    <w:p w:rsidR="00130580" w:rsidRPr="00084E00" w:rsidRDefault="00130580" w:rsidP="009F15F6">
      <w:pPr>
        <w:numPr>
          <w:ilvl w:val="0"/>
          <w:numId w:val="22"/>
        </w:numPr>
        <w:tabs>
          <w:tab w:val="clear" w:pos="144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rozhodující je dovršení věku před 1. 9. příslušného roku:</w:t>
      </w:r>
      <w:r w:rsidR="00366AAF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muži ročník </w:t>
      </w:r>
      <w:r w:rsidRPr="00084E00">
        <w:rPr>
          <w:rFonts w:ascii="Arial" w:hAnsi="Arial" w:cs="Arial"/>
          <w:b/>
          <w:sz w:val="22"/>
          <w:szCs w:val="22"/>
        </w:rPr>
        <w:t>200</w:t>
      </w:r>
      <w:r w:rsidR="00575A53">
        <w:rPr>
          <w:rFonts w:ascii="Arial" w:hAnsi="Arial" w:cs="Arial"/>
          <w:b/>
          <w:sz w:val="22"/>
          <w:szCs w:val="22"/>
        </w:rPr>
        <w:t>9</w:t>
      </w:r>
      <w:r w:rsidRPr="00084E00">
        <w:rPr>
          <w:rFonts w:ascii="Arial" w:hAnsi="Arial" w:cs="Arial"/>
          <w:b/>
          <w:sz w:val="22"/>
          <w:szCs w:val="22"/>
        </w:rPr>
        <w:t xml:space="preserve"> a starší</w:t>
      </w:r>
      <w:r w:rsidR="00245A56">
        <w:rPr>
          <w:rFonts w:ascii="Arial" w:hAnsi="Arial" w:cs="Arial"/>
          <w:b/>
          <w:sz w:val="22"/>
          <w:szCs w:val="22"/>
        </w:rPr>
        <w:t>.</w:t>
      </w:r>
    </w:p>
    <w:p w:rsidR="00130580" w:rsidRPr="00394FEF" w:rsidRDefault="00130580" w:rsidP="009F15F6">
      <w:pPr>
        <w:spacing w:before="180" w:after="120" w:line="276" w:lineRule="auto"/>
        <w:jc w:val="both"/>
        <w:rPr>
          <w:rFonts w:ascii="Arial" w:hAnsi="Arial" w:cs="Arial"/>
          <w:szCs w:val="24"/>
        </w:rPr>
      </w:pPr>
      <w:r w:rsidRPr="00394FEF">
        <w:rPr>
          <w:rFonts w:ascii="Arial" w:hAnsi="Arial" w:cs="Arial"/>
          <w:b/>
          <w:szCs w:val="24"/>
        </w:rPr>
        <w:t>Zdravotní prohlídky:</w:t>
      </w:r>
    </w:p>
    <w:p w:rsidR="00130580" w:rsidRPr="00084E00" w:rsidRDefault="00130580" w:rsidP="009F15F6">
      <w:pPr>
        <w:numPr>
          <w:ilvl w:val="0"/>
          <w:numId w:val="21"/>
        </w:numPr>
        <w:tabs>
          <w:tab w:val="clear" w:pos="144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za zdravotní stav hráčů a schopnost nastoupit k utkání zodpovídá vedoucí mužstva, hráči mladší 16 let předloží současně se soupiskou zprávu o lékařské prohlídce </w:t>
      </w:r>
      <w:r w:rsidR="00245A56">
        <w:rPr>
          <w:rFonts w:ascii="Arial" w:hAnsi="Arial" w:cs="Arial"/>
          <w:sz w:val="22"/>
          <w:szCs w:val="22"/>
        </w:rPr>
        <w:t>také</w:t>
      </w:r>
      <w:r w:rsidRPr="00084E00">
        <w:rPr>
          <w:rFonts w:ascii="Arial" w:hAnsi="Arial" w:cs="Arial"/>
          <w:sz w:val="22"/>
          <w:szCs w:val="22"/>
        </w:rPr>
        <w:t xml:space="preserve"> souhlas rodičů</w:t>
      </w:r>
      <w:r w:rsidR="00245A56">
        <w:rPr>
          <w:rFonts w:ascii="Arial" w:hAnsi="Arial" w:cs="Arial"/>
          <w:sz w:val="22"/>
          <w:szCs w:val="22"/>
        </w:rPr>
        <w:t>.</w:t>
      </w:r>
    </w:p>
    <w:p w:rsidR="004140DC" w:rsidRPr="00820D65" w:rsidRDefault="00130580" w:rsidP="009F15F6">
      <w:pPr>
        <w:numPr>
          <w:ilvl w:val="0"/>
          <w:numId w:val="21"/>
        </w:numPr>
        <w:tabs>
          <w:tab w:val="clear" w:pos="1440"/>
        </w:tabs>
        <w:overflowPunct/>
        <w:autoSpaceDE/>
        <w:autoSpaceDN/>
        <w:adjustRightInd/>
        <w:spacing w:after="120" w:line="276" w:lineRule="auto"/>
        <w:ind w:left="357" w:hanging="357"/>
        <w:jc w:val="both"/>
        <w:textAlignment w:val="auto"/>
        <w:rPr>
          <w:rFonts w:ascii="Arial" w:hAnsi="Arial" w:cs="Arial"/>
          <w:b/>
          <w:sz w:val="26"/>
          <w:szCs w:val="26"/>
        </w:rPr>
      </w:pPr>
      <w:r w:rsidRPr="00820D65">
        <w:rPr>
          <w:rFonts w:ascii="Arial" w:hAnsi="Arial" w:cs="Arial"/>
          <w:sz w:val="22"/>
          <w:szCs w:val="22"/>
        </w:rPr>
        <w:t>rozhodčí, ani řídící komise nebudou kontrolovat, zda hráč prošel řádnou lékařskou prohlídkou a je schopen hrát hokejbal a ani za to nepřebírají zodpovědnost.</w:t>
      </w:r>
    </w:p>
    <w:p w:rsidR="00130580" w:rsidRPr="00394FEF" w:rsidRDefault="00130580" w:rsidP="009F15F6">
      <w:pPr>
        <w:overflowPunct/>
        <w:autoSpaceDE/>
        <w:autoSpaceDN/>
        <w:adjustRightInd/>
        <w:spacing w:before="180" w:after="120" w:line="276" w:lineRule="auto"/>
        <w:textAlignment w:val="auto"/>
        <w:rPr>
          <w:rFonts w:ascii="Arial" w:hAnsi="Arial" w:cs="Arial"/>
          <w:szCs w:val="24"/>
        </w:rPr>
      </w:pPr>
      <w:r w:rsidRPr="00394FEF">
        <w:rPr>
          <w:rFonts w:ascii="Arial" w:hAnsi="Arial" w:cs="Arial"/>
          <w:b/>
          <w:szCs w:val="24"/>
        </w:rPr>
        <w:t>Pojištění hráčů</w:t>
      </w:r>
      <w:r w:rsidRPr="00394FEF">
        <w:rPr>
          <w:rFonts w:ascii="Arial" w:hAnsi="Arial" w:cs="Arial"/>
          <w:szCs w:val="24"/>
        </w:rPr>
        <w:t>:</w:t>
      </w:r>
    </w:p>
    <w:p w:rsidR="007859A8" w:rsidRPr="00FF3F68" w:rsidRDefault="00130580" w:rsidP="009F15F6">
      <w:pPr>
        <w:numPr>
          <w:ilvl w:val="0"/>
          <w:numId w:val="21"/>
        </w:numPr>
        <w:tabs>
          <w:tab w:val="clear" w:pos="144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AHbK ČR nezabezpečuje hromadné pojištění hráčů, doporučuje se, aby se každý hráč nechal pojistit proti úrazům samostatně.</w:t>
      </w:r>
    </w:p>
    <w:p w:rsidR="00130580" w:rsidRPr="00394FEF" w:rsidRDefault="00130580" w:rsidP="009F15F6">
      <w:pPr>
        <w:spacing w:before="180" w:after="120" w:line="276" w:lineRule="auto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Te</w:t>
      </w:r>
      <w:r w:rsidR="0063207C" w:rsidRPr="00394FEF">
        <w:rPr>
          <w:rFonts w:ascii="Arial" w:hAnsi="Arial" w:cs="Arial"/>
          <w:b/>
          <w:szCs w:val="24"/>
        </w:rPr>
        <w:t>c</w:t>
      </w:r>
      <w:r w:rsidRPr="00394FEF">
        <w:rPr>
          <w:rFonts w:ascii="Arial" w:hAnsi="Arial" w:cs="Arial"/>
          <w:b/>
          <w:szCs w:val="24"/>
        </w:rPr>
        <w:t>hnické zabezpečení:</w:t>
      </w:r>
    </w:p>
    <w:p w:rsidR="00130580" w:rsidRPr="00084E00" w:rsidRDefault="00130580" w:rsidP="009F15F6">
      <w:pPr>
        <w:numPr>
          <w:ilvl w:val="0"/>
          <w:numId w:val="24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Za technické zabezpečení utkání odpovídá domácí mužstvo</w:t>
      </w:r>
      <w:r w:rsidR="00DF52DE" w:rsidRPr="00084E00">
        <w:rPr>
          <w:rFonts w:ascii="Arial" w:hAnsi="Arial" w:cs="Arial"/>
          <w:sz w:val="22"/>
          <w:szCs w:val="22"/>
        </w:rPr>
        <w:t>.</w:t>
      </w:r>
    </w:p>
    <w:p w:rsidR="00130580" w:rsidRPr="00084E00" w:rsidRDefault="00130580" w:rsidP="009F15F6">
      <w:pPr>
        <w:numPr>
          <w:ilvl w:val="0"/>
          <w:numId w:val="24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 případě, že utkání nebude po technické a pořadatelské stránce zabezpečeno, bude přeloženo na jiný termín s tím, že náklady s tím spojené uhradí pořádající mužstvo ze svých prostředků</w:t>
      </w:r>
      <w:r w:rsidR="00DF52DE" w:rsidRPr="00084E00">
        <w:rPr>
          <w:rFonts w:ascii="Arial" w:hAnsi="Arial" w:cs="Arial"/>
          <w:sz w:val="22"/>
          <w:szCs w:val="22"/>
        </w:rPr>
        <w:t>.</w:t>
      </w:r>
    </w:p>
    <w:p w:rsidR="00130580" w:rsidRPr="00084E00" w:rsidRDefault="00130580" w:rsidP="009F15F6">
      <w:pPr>
        <w:numPr>
          <w:ilvl w:val="0"/>
          <w:numId w:val="24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V případě, že hřiště nebude způsobilé z důvodu čerstvě napadaného sněhu a instruktor nebo delegát AHbK ČR rozhodnou o odklizení sněhu, aby se utkání mohlo odehrát, jsou </w:t>
      </w:r>
      <w:r w:rsidRPr="00084E00">
        <w:rPr>
          <w:rFonts w:ascii="Arial" w:hAnsi="Arial" w:cs="Arial"/>
          <w:b/>
          <w:sz w:val="22"/>
          <w:szCs w:val="22"/>
        </w:rPr>
        <w:t xml:space="preserve">obě </w:t>
      </w:r>
      <w:r w:rsidR="008024F0">
        <w:rPr>
          <w:rFonts w:ascii="Arial" w:hAnsi="Arial" w:cs="Arial"/>
          <w:sz w:val="22"/>
          <w:szCs w:val="22"/>
        </w:rPr>
        <w:t>mužstva povinna to učinit</w:t>
      </w:r>
      <w:r w:rsidRPr="00084E00">
        <w:rPr>
          <w:rFonts w:ascii="Arial" w:hAnsi="Arial" w:cs="Arial"/>
          <w:sz w:val="22"/>
          <w:szCs w:val="22"/>
        </w:rPr>
        <w:t xml:space="preserve">. Pokud </w:t>
      </w:r>
      <w:r w:rsidR="008024F0">
        <w:rPr>
          <w:rFonts w:ascii="Arial" w:hAnsi="Arial" w:cs="Arial"/>
          <w:sz w:val="22"/>
          <w:szCs w:val="22"/>
        </w:rPr>
        <w:t xml:space="preserve">to </w:t>
      </w:r>
      <w:r w:rsidRPr="00084E00">
        <w:rPr>
          <w:rFonts w:ascii="Arial" w:hAnsi="Arial" w:cs="Arial"/>
          <w:sz w:val="22"/>
          <w:szCs w:val="22"/>
        </w:rPr>
        <w:t>některé mužstvo odmítne, utkání bude kontumováno v</w:t>
      </w:r>
      <w:r w:rsidR="008024F0">
        <w:rPr>
          <w:rFonts w:ascii="Arial" w:hAnsi="Arial" w:cs="Arial"/>
          <w:sz w:val="22"/>
          <w:szCs w:val="22"/>
        </w:rPr>
        <w:t xml:space="preserve"> j</w:t>
      </w:r>
      <w:r w:rsidRPr="00084E00">
        <w:rPr>
          <w:rFonts w:ascii="Arial" w:hAnsi="Arial" w:cs="Arial"/>
          <w:sz w:val="22"/>
          <w:szCs w:val="22"/>
        </w:rPr>
        <w:t>e</w:t>
      </w:r>
      <w:r w:rsidR="008024F0">
        <w:rPr>
          <w:rFonts w:ascii="Arial" w:hAnsi="Arial" w:cs="Arial"/>
          <w:sz w:val="22"/>
          <w:szCs w:val="22"/>
        </w:rPr>
        <w:t>ho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8024F0">
        <w:rPr>
          <w:rFonts w:ascii="Arial" w:hAnsi="Arial" w:cs="Arial"/>
          <w:sz w:val="22"/>
          <w:szCs w:val="22"/>
        </w:rPr>
        <w:t>ne</w:t>
      </w:r>
      <w:r w:rsidRPr="00084E00">
        <w:rPr>
          <w:rFonts w:ascii="Arial" w:hAnsi="Arial" w:cs="Arial"/>
          <w:sz w:val="22"/>
          <w:szCs w:val="22"/>
        </w:rPr>
        <w:t>prospěch.</w:t>
      </w:r>
    </w:p>
    <w:p w:rsidR="00E53F77" w:rsidRDefault="00130580" w:rsidP="009F15F6">
      <w:pPr>
        <w:numPr>
          <w:ilvl w:val="0"/>
          <w:numId w:val="21"/>
        </w:numPr>
        <w:tabs>
          <w:tab w:val="clear" w:pos="1440"/>
        </w:tabs>
        <w:spacing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Pokud </w:t>
      </w:r>
      <w:r w:rsidRPr="00084E00">
        <w:rPr>
          <w:rFonts w:ascii="Arial" w:hAnsi="Arial" w:cs="Arial"/>
          <w:sz w:val="22"/>
          <w:szCs w:val="22"/>
          <w:u w:val="single"/>
        </w:rPr>
        <w:t>rozhodčí nebo delegát</w:t>
      </w:r>
      <w:r w:rsidRPr="00084E00">
        <w:rPr>
          <w:rFonts w:ascii="Arial" w:hAnsi="Arial" w:cs="Arial"/>
          <w:sz w:val="22"/>
          <w:szCs w:val="22"/>
        </w:rPr>
        <w:t xml:space="preserve"> utkání uznají hřiště za nezpůsobilé hry (nikdo jiný o tom nerozhoduje), určí SK náhradní termín k sehrání utkání na náklady domácího mužstva.</w:t>
      </w:r>
    </w:p>
    <w:p w:rsidR="00130580" w:rsidRPr="00394FEF" w:rsidRDefault="00130580" w:rsidP="009F15F6">
      <w:pPr>
        <w:spacing w:before="180" w:after="60" w:line="276" w:lineRule="auto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Hospodářské zabezpečení:</w:t>
      </w:r>
    </w:p>
    <w:p w:rsidR="00130580" w:rsidRDefault="00130580" w:rsidP="009F15F6">
      <w:pPr>
        <w:numPr>
          <w:ilvl w:val="0"/>
          <w:numId w:val="26"/>
        </w:numPr>
        <w:tabs>
          <w:tab w:val="clear" w:pos="1440"/>
        </w:tabs>
        <w:overflowPunct/>
        <w:autoSpaceDE/>
        <w:autoSpaceDN/>
        <w:adjustRightInd/>
        <w:spacing w:after="240"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mužstva startují v soutěži na vlastní náklady, v případě nenastoupení domácího mužstva k utkání, mu </w:t>
      </w:r>
      <w:r w:rsidR="00F00E04">
        <w:rPr>
          <w:rFonts w:ascii="Arial" w:hAnsi="Arial" w:cs="Arial"/>
          <w:sz w:val="22"/>
          <w:szCs w:val="22"/>
        </w:rPr>
        <w:t>b</w:t>
      </w:r>
      <w:r w:rsidRPr="00084E00">
        <w:rPr>
          <w:rFonts w:ascii="Arial" w:hAnsi="Arial" w:cs="Arial"/>
          <w:sz w:val="22"/>
          <w:szCs w:val="22"/>
        </w:rPr>
        <w:t xml:space="preserve">ude pokuta navýšena o cestovní náklady hostujícího mužstva. </w:t>
      </w:r>
      <w:r w:rsidR="0020474E" w:rsidRPr="00084E00">
        <w:rPr>
          <w:rFonts w:ascii="Arial" w:hAnsi="Arial" w:cs="Arial"/>
          <w:sz w:val="22"/>
          <w:szCs w:val="22"/>
        </w:rPr>
        <w:t>Ty</w:t>
      </w:r>
      <w:r w:rsidRPr="00084E00">
        <w:rPr>
          <w:rFonts w:ascii="Arial" w:hAnsi="Arial" w:cs="Arial"/>
          <w:sz w:val="22"/>
          <w:szCs w:val="22"/>
        </w:rPr>
        <w:t xml:space="preserve"> jsou rovny </w:t>
      </w:r>
      <w:r w:rsidR="00A23409" w:rsidRPr="00D57BD9">
        <w:rPr>
          <w:rFonts w:ascii="Arial" w:hAnsi="Arial" w:cs="Arial"/>
          <w:b/>
          <w:sz w:val="22"/>
          <w:szCs w:val="22"/>
        </w:rPr>
        <w:t>36</w:t>
      </w:r>
      <w:r w:rsidRPr="00084E00">
        <w:rPr>
          <w:rFonts w:ascii="Arial" w:hAnsi="Arial" w:cs="Arial"/>
          <w:sz w:val="22"/>
          <w:szCs w:val="22"/>
        </w:rPr>
        <w:t xml:space="preserve"> násobku kilometrové vzdálenosti mateřského hřiště hostujícího mužstva od hřiště domácího mužstva, jsou to 2 cesty (ta</w:t>
      </w:r>
      <w:r w:rsidR="00A23409">
        <w:rPr>
          <w:rFonts w:ascii="Arial" w:hAnsi="Arial" w:cs="Arial"/>
          <w:sz w:val="22"/>
          <w:szCs w:val="22"/>
        </w:rPr>
        <w:t xml:space="preserve">m a zpět), 3 vozidly při sazbě </w:t>
      </w:r>
      <w:r w:rsidR="00A23409" w:rsidRPr="00D57BD9">
        <w:rPr>
          <w:rFonts w:ascii="Arial" w:hAnsi="Arial" w:cs="Arial"/>
          <w:b/>
          <w:sz w:val="22"/>
          <w:szCs w:val="22"/>
        </w:rPr>
        <w:t>6</w:t>
      </w:r>
      <w:r w:rsidRPr="00D57BD9">
        <w:rPr>
          <w:rFonts w:ascii="Arial" w:hAnsi="Arial" w:cs="Arial"/>
          <w:b/>
          <w:sz w:val="22"/>
          <w:szCs w:val="22"/>
        </w:rPr>
        <w:t>,- Kč/km</w:t>
      </w:r>
      <w:r w:rsidRPr="00D57BD9">
        <w:rPr>
          <w:rFonts w:ascii="Arial" w:hAnsi="Arial" w:cs="Arial"/>
          <w:sz w:val="22"/>
          <w:szCs w:val="22"/>
        </w:rPr>
        <w:t>.</w:t>
      </w:r>
    </w:p>
    <w:p w:rsidR="009F15F6" w:rsidRPr="009F15F6" w:rsidRDefault="009F15F6" w:rsidP="009F15F6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F15F6">
        <w:rPr>
          <w:rFonts w:ascii="Arial" w:hAnsi="Arial" w:cs="Arial"/>
          <w:sz w:val="22"/>
          <w:szCs w:val="22"/>
        </w:rPr>
        <w:t>5</w:t>
      </w:r>
    </w:p>
    <w:p w:rsidR="00E95F9C" w:rsidRPr="00394FEF" w:rsidRDefault="00E95F9C" w:rsidP="009F15F6">
      <w:pPr>
        <w:overflowPunct/>
        <w:autoSpaceDE/>
        <w:autoSpaceDN/>
        <w:adjustRightInd/>
        <w:spacing w:before="180" w:after="60" w:line="276" w:lineRule="auto"/>
        <w:jc w:val="both"/>
        <w:textAlignment w:val="auto"/>
        <w:rPr>
          <w:rFonts w:ascii="Arial" w:hAnsi="Arial" w:cs="Arial"/>
          <w:szCs w:val="24"/>
        </w:rPr>
      </w:pPr>
      <w:r w:rsidRPr="00394FEF">
        <w:rPr>
          <w:rFonts w:ascii="Arial" w:hAnsi="Arial" w:cs="Arial"/>
          <w:b/>
          <w:szCs w:val="24"/>
        </w:rPr>
        <w:lastRenderedPageBreak/>
        <w:t>Námitkové řízení:</w:t>
      </w:r>
    </w:p>
    <w:p w:rsidR="00E95F9C" w:rsidRPr="00084E00" w:rsidRDefault="00E95F9C" w:rsidP="009F15F6">
      <w:pPr>
        <w:numPr>
          <w:ilvl w:val="0"/>
          <w:numId w:val="27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 případě, že dojde k porušení řádů či pravidel hokejbalu, je možné STK předložit opodstatněné a řádně doložené námitky a to v souladu se SŘ. Při nedodržení těchto pravidel o námitkovém řízení, nebudou námitky v STK projednávány</w:t>
      </w:r>
    </w:p>
    <w:p w:rsidR="00E95F9C" w:rsidRPr="00084E00" w:rsidRDefault="00E95F9C" w:rsidP="009F15F6">
      <w:pPr>
        <w:numPr>
          <w:ilvl w:val="0"/>
          <w:numId w:val="27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námitky proti technickým chybám rozhodčích nemohou změnit výsledek dosažený na hřišti</w:t>
      </w:r>
    </w:p>
    <w:p w:rsidR="00E95F9C" w:rsidRDefault="00E95F9C" w:rsidP="009F15F6">
      <w:pPr>
        <w:numPr>
          <w:ilvl w:val="0"/>
          <w:numId w:val="27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námitky proti nasazování rozhodčích se nepřijímají</w:t>
      </w:r>
    </w:p>
    <w:p w:rsidR="00E95F9C" w:rsidRPr="00084E00" w:rsidRDefault="00E95F9C" w:rsidP="007A7FAE">
      <w:pPr>
        <w:numPr>
          <w:ilvl w:val="0"/>
          <w:numId w:val="27"/>
        </w:numPr>
        <w:tabs>
          <w:tab w:val="clear" w:pos="144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 důvodu častých protestů o dodatečném dopisování zápisů, se ukládá rozhodčím po zapsání zprávy pro DK přeškrtnout zbylou část zadní strany zápisu a tento akt nechat ověřit podpisy kapitánů obou mužstev. Pokud se žádná zpráva psát nebude, přeškrtne rozhodčí zadní stranu zápisu před zraky kapitánů obou mužstev. </w:t>
      </w:r>
      <w:r w:rsidRPr="00084E00">
        <w:rPr>
          <w:rFonts w:ascii="Arial" w:hAnsi="Arial" w:cs="Arial"/>
          <w:b/>
          <w:sz w:val="22"/>
          <w:szCs w:val="22"/>
        </w:rPr>
        <w:t>Povinností vedoucích mužstev je překontrolovat správnost všech údajů uvedených v zápise. Na pozdější námitky nebude brán zřetel.</w:t>
      </w:r>
    </w:p>
    <w:p w:rsidR="00E95F9C" w:rsidRPr="00394FEF" w:rsidRDefault="00E95F9C" w:rsidP="003D5C69">
      <w:pPr>
        <w:spacing w:before="180" w:after="60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Hodnocení soutěže:</w:t>
      </w:r>
    </w:p>
    <w:p w:rsidR="00E95F9C" w:rsidRPr="00084E00" w:rsidRDefault="00644BAE" w:rsidP="007A7FAE">
      <w:pPr>
        <w:numPr>
          <w:ilvl w:val="0"/>
          <w:numId w:val="31"/>
        </w:numPr>
        <w:tabs>
          <w:tab w:val="clear" w:pos="144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Mužstva na 1. až 3. místech</w:t>
      </w:r>
      <w:r w:rsidR="00E95F9C" w:rsidRPr="00084E00">
        <w:rPr>
          <w:rFonts w:ascii="Arial" w:hAnsi="Arial" w:cs="Arial"/>
          <w:sz w:val="22"/>
          <w:szCs w:val="22"/>
        </w:rPr>
        <w:t xml:space="preserve"> play-off </w:t>
      </w:r>
      <w:r w:rsidRPr="00084E00">
        <w:rPr>
          <w:rFonts w:ascii="Arial" w:hAnsi="Arial" w:cs="Arial"/>
          <w:sz w:val="22"/>
          <w:szCs w:val="22"/>
        </w:rPr>
        <w:t>obdrž</w:t>
      </w:r>
      <w:r w:rsidR="00E95F9C" w:rsidRPr="00084E00">
        <w:rPr>
          <w:rFonts w:ascii="Arial" w:hAnsi="Arial" w:cs="Arial"/>
          <w:sz w:val="22"/>
          <w:szCs w:val="22"/>
        </w:rPr>
        <w:t xml:space="preserve">í pohár a příslušnou sadu medailí. Vítěz </w:t>
      </w:r>
      <w:r w:rsidR="007111A5" w:rsidRPr="00084E00">
        <w:rPr>
          <w:rFonts w:ascii="Arial" w:hAnsi="Arial" w:cs="Arial"/>
          <w:sz w:val="22"/>
          <w:szCs w:val="22"/>
        </w:rPr>
        <w:t>1. ligy</w:t>
      </w:r>
      <w:r w:rsidR="00E95F9C" w:rsidRPr="00084E00">
        <w:rPr>
          <w:rFonts w:ascii="Arial" w:hAnsi="Arial" w:cs="Arial"/>
          <w:sz w:val="22"/>
          <w:szCs w:val="22"/>
        </w:rPr>
        <w:t xml:space="preserve"> se stává mistrem AHbK ČR pro sezónu 20</w:t>
      </w:r>
      <w:r w:rsidR="008E0984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4</w:t>
      </w:r>
      <w:r w:rsidR="00E95F9C" w:rsidRPr="00084E00">
        <w:rPr>
          <w:rFonts w:ascii="Arial" w:hAnsi="Arial" w:cs="Arial"/>
          <w:sz w:val="22"/>
          <w:szCs w:val="22"/>
        </w:rPr>
        <w:t xml:space="preserve"> - 20</w:t>
      </w:r>
      <w:r w:rsidR="00557BD0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5</w:t>
      </w:r>
      <w:r w:rsidR="00E95F9C" w:rsidRPr="00084E00">
        <w:rPr>
          <w:rFonts w:ascii="Arial" w:hAnsi="Arial" w:cs="Arial"/>
          <w:sz w:val="22"/>
          <w:szCs w:val="22"/>
        </w:rPr>
        <w:t>.</w:t>
      </w:r>
    </w:p>
    <w:p w:rsidR="00E95F9C" w:rsidRPr="00394FEF" w:rsidRDefault="00E95F9C" w:rsidP="003D5C69">
      <w:pPr>
        <w:spacing w:before="180" w:after="60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Vklad – herní jistota:</w:t>
      </w:r>
    </w:p>
    <w:p w:rsidR="00E95F9C" w:rsidRPr="00084E00" w:rsidRDefault="00E95F9C" w:rsidP="003D5C69">
      <w:pPr>
        <w:numPr>
          <w:ilvl w:val="0"/>
          <w:numId w:val="31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Všechna mužstva hrající soutěže AHbK ČR jsou povinna zaplatit v sezóně 20</w:t>
      </w:r>
      <w:r w:rsidR="008E0984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4</w:t>
      </w:r>
      <w:r w:rsidRPr="00084E00">
        <w:rPr>
          <w:rFonts w:ascii="Arial" w:hAnsi="Arial" w:cs="Arial"/>
          <w:sz w:val="22"/>
          <w:szCs w:val="22"/>
        </w:rPr>
        <w:t xml:space="preserve"> – 20</w:t>
      </w:r>
      <w:r w:rsidR="00557BD0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vratný vklad – herní jistotu. Výše vratného vkladu  - herní jistoty je určena dle soutěže, kterou mužstva hrají, </w:t>
      </w:r>
      <w:r w:rsidR="004F13F8" w:rsidRPr="00084E00">
        <w:rPr>
          <w:rFonts w:ascii="Arial" w:hAnsi="Arial" w:cs="Arial"/>
          <w:sz w:val="22"/>
          <w:szCs w:val="22"/>
        </w:rPr>
        <w:t>viz příloha</w:t>
      </w:r>
      <w:r w:rsidRPr="00084E00">
        <w:rPr>
          <w:rFonts w:ascii="Arial" w:hAnsi="Arial" w:cs="Arial"/>
          <w:sz w:val="22"/>
          <w:szCs w:val="22"/>
        </w:rPr>
        <w:t xml:space="preserve"> č. 4. Vklad je rozdělen na dvě položky:</w:t>
      </w:r>
    </w:p>
    <w:p w:rsidR="00E95F9C" w:rsidRPr="00084E00" w:rsidRDefault="00E95F9C" w:rsidP="003D5C69">
      <w:pPr>
        <w:numPr>
          <w:ilvl w:val="1"/>
          <w:numId w:val="31"/>
        </w:numPr>
        <w:tabs>
          <w:tab w:val="clear" w:pos="1789"/>
          <w:tab w:val="num" w:pos="709"/>
        </w:tabs>
        <w:spacing w:after="60"/>
        <w:ind w:left="709" w:hanging="357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kontumace –</w:t>
      </w:r>
      <w:r w:rsidRPr="00084E00">
        <w:rPr>
          <w:rFonts w:ascii="Arial" w:hAnsi="Arial" w:cs="Arial"/>
          <w:sz w:val="22"/>
          <w:szCs w:val="22"/>
        </w:rPr>
        <w:t xml:space="preserve"> za každou kontumaci se bude strhávat z vratného vkladu třetina. Po třetí kontumaci je mužstvo vyloučeno ze soutěže. Netýká se to technických kontumací.</w:t>
      </w:r>
    </w:p>
    <w:p w:rsidR="00E95F9C" w:rsidRPr="00084E00" w:rsidRDefault="00E95F9C" w:rsidP="007A7FAE">
      <w:pPr>
        <w:numPr>
          <w:ilvl w:val="1"/>
          <w:numId w:val="31"/>
        </w:numPr>
        <w:tabs>
          <w:tab w:val="clear" w:pos="1789"/>
          <w:tab w:val="num" w:pos="709"/>
        </w:tabs>
        <w:spacing w:after="240"/>
        <w:ind w:left="709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rozhodčí</w:t>
      </w:r>
      <w:r w:rsidRPr="00084E00">
        <w:rPr>
          <w:rFonts w:ascii="Arial" w:hAnsi="Arial" w:cs="Arial"/>
          <w:sz w:val="22"/>
          <w:szCs w:val="22"/>
        </w:rPr>
        <w:t xml:space="preserve"> – za nezajištění rozhodčího se strhává jedna pětina vkladu za každé utkání, tzn. 300 Kč. Po pátém nezajištění utkání rozhodčím bude mužstvo vyloučeno ze soutěže. Upřesňující znění je uvedeno v příloze č. 2.</w:t>
      </w:r>
    </w:p>
    <w:p w:rsidR="00E95F9C" w:rsidRPr="00084E00" w:rsidRDefault="00E95F9C" w:rsidP="003D5C69">
      <w:pPr>
        <w:numPr>
          <w:ilvl w:val="0"/>
          <w:numId w:val="31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Odečtená částka z vratného vkladu musí být potrestaným mužstvem doplněna do původní výše vratného vkladu nejpozději do 30 dnů od rozhodnutí SK.</w:t>
      </w:r>
    </w:p>
    <w:p w:rsidR="00E95F9C" w:rsidRPr="00084E00" w:rsidRDefault="00E95F9C" w:rsidP="003D5C69">
      <w:pPr>
        <w:numPr>
          <w:ilvl w:val="0"/>
          <w:numId w:val="31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Vklady neřeší náhrady škod.</w:t>
      </w:r>
    </w:p>
    <w:p w:rsidR="00E213FE" w:rsidRDefault="00E95F9C" w:rsidP="00503BC7">
      <w:pPr>
        <w:numPr>
          <w:ilvl w:val="0"/>
          <w:numId w:val="31"/>
        </w:numPr>
        <w:tabs>
          <w:tab w:val="clear" w:pos="1440"/>
        </w:tabs>
        <w:spacing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Smyslem tohoto opatření je, aby tyto soutěže hrála jen ta mužstva, která mají opravdu zájem a neznehodnotí jejich průběh.</w:t>
      </w:r>
    </w:p>
    <w:p w:rsidR="00503BC7" w:rsidRPr="00084E00" w:rsidRDefault="00503BC7" w:rsidP="009F15F6">
      <w:pPr>
        <w:pStyle w:val="Zkladntext"/>
        <w:spacing w:before="360" w:after="120"/>
        <w:jc w:val="center"/>
        <w:rPr>
          <w:rFonts w:ascii="Arial" w:hAnsi="Arial" w:cs="Arial"/>
          <w:b w:val="0"/>
          <w:sz w:val="30"/>
          <w:szCs w:val="30"/>
        </w:rPr>
      </w:pPr>
      <w:r w:rsidRPr="00084E00">
        <w:rPr>
          <w:rFonts w:ascii="Arial" w:hAnsi="Arial" w:cs="Arial"/>
          <w:sz w:val="30"/>
          <w:szCs w:val="30"/>
        </w:rPr>
        <w:t>Příloha č. 1</w:t>
      </w:r>
    </w:p>
    <w:p w:rsidR="00503BC7" w:rsidRPr="00084E00" w:rsidRDefault="00503BC7" w:rsidP="009F15F6">
      <w:pPr>
        <w:pStyle w:val="Zkladntext"/>
        <w:spacing w:before="120" w:after="120"/>
        <w:jc w:val="center"/>
        <w:rPr>
          <w:rFonts w:ascii="Arial" w:hAnsi="Arial" w:cs="Arial"/>
          <w:sz w:val="26"/>
          <w:szCs w:val="26"/>
          <w:u w:val="single"/>
        </w:rPr>
      </w:pPr>
      <w:r w:rsidRPr="00084E00">
        <w:rPr>
          <w:rFonts w:ascii="Arial" w:hAnsi="Arial" w:cs="Arial"/>
          <w:sz w:val="26"/>
          <w:szCs w:val="26"/>
          <w:u w:val="single"/>
        </w:rPr>
        <w:t>Rozdělení soutěží AHbK ČR pro sezónu 20</w:t>
      </w:r>
      <w:r>
        <w:rPr>
          <w:rFonts w:ascii="Arial" w:hAnsi="Arial" w:cs="Arial"/>
          <w:sz w:val="26"/>
          <w:szCs w:val="26"/>
          <w:u w:val="single"/>
        </w:rPr>
        <w:t>2</w:t>
      </w:r>
      <w:r w:rsidR="00575A53">
        <w:rPr>
          <w:rFonts w:ascii="Arial" w:hAnsi="Arial" w:cs="Arial"/>
          <w:sz w:val="26"/>
          <w:szCs w:val="26"/>
          <w:u w:val="single"/>
        </w:rPr>
        <w:t>4</w:t>
      </w:r>
      <w:r w:rsidRPr="00084E00">
        <w:rPr>
          <w:rFonts w:ascii="Arial" w:hAnsi="Arial" w:cs="Arial"/>
          <w:sz w:val="26"/>
          <w:szCs w:val="26"/>
          <w:u w:val="single"/>
        </w:rPr>
        <w:t xml:space="preserve"> - 20</w:t>
      </w:r>
      <w:r>
        <w:rPr>
          <w:rFonts w:ascii="Arial" w:hAnsi="Arial" w:cs="Arial"/>
          <w:sz w:val="26"/>
          <w:szCs w:val="26"/>
          <w:u w:val="single"/>
        </w:rPr>
        <w:t>2</w:t>
      </w:r>
      <w:r w:rsidR="00575A53">
        <w:rPr>
          <w:rFonts w:ascii="Arial" w:hAnsi="Arial" w:cs="Arial"/>
          <w:sz w:val="26"/>
          <w:szCs w:val="26"/>
          <w:u w:val="single"/>
        </w:rPr>
        <w:t>5</w:t>
      </w:r>
    </w:p>
    <w:p w:rsidR="00503BC7" w:rsidRPr="00084E00" w:rsidRDefault="00503BC7" w:rsidP="009F15F6">
      <w:pPr>
        <w:spacing w:before="360" w:after="120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Soutěže řízené AHbK ČR:</w:t>
      </w:r>
    </w:p>
    <w:p w:rsidR="00503BC7" w:rsidRPr="00084E00" w:rsidRDefault="00503BC7" w:rsidP="007A7FA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1. liga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- </w:t>
      </w:r>
      <w:r w:rsidR="007A7FAE">
        <w:rPr>
          <w:rFonts w:ascii="Arial" w:hAnsi="Arial" w:cs="Arial"/>
          <w:sz w:val="22"/>
          <w:szCs w:val="22"/>
        </w:rPr>
        <w:t>9</w:t>
      </w:r>
      <w:r w:rsidRPr="00084E00">
        <w:rPr>
          <w:rFonts w:ascii="Arial" w:hAnsi="Arial" w:cs="Arial"/>
          <w:sz w:val="22"/>
          <w:szCs w:val="22"/>
        </w:rPr>
        <w:t xml:space="preserve"> účastníků</w:t>
      </w:r>
    </w:p>
    <w:p w:rsidR="00503BC7" w:rsidRDefault="00503BC7" w:rsidP="007A7FA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2. liga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- </w:t>
      </w:r>
      <w:r w:rsidR="007A7FAE">
        <w:rPr>
          <w:rFonts w:ascii="Arial" w:hAnsi="Arial" w:cs="Arial"/>
          <w:sz w:val="22"/>
          <w:szCs w:val="22"/>
        </w:rPr>
        <w:t>9</w:t>
      </w:r>
      <w:r w:rsidRPr="00084E00">
        <w:rPr>
          <w:rFonts w:ascii="Arial" w:hAnsi="Arial" w:cs="Arial"/>
          <w:sz w:val="22"/>
          <w:szCs w:val="22"/>
        </w:rPr>
        <w:t xml:space="preserve"> účastníků</w:t>
      </w:r>
    </w:p>
    <w:p w:rsidR="00781765" w:rsidRDefault="00781765" w:rsidP="007A7FA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84E00">
        <w:rPr>
          <w:rFonts w:ascii="Arial" w:hAnsi="Arial" w:cs="Arial"/>
          <w:sz w:val="22"/>
          <w:szCs w:val="22"/>
        </w:rPr>
        <w:t>. liga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- </w:t>
      </w:r>
      <w:r w:rsidR="007D4BC8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 xml:space="preserve"> účastníků</w:t>
      </w:r>
    </w:p>
    <w:p w:rsidR="000B7F10" w:rsidRDefault="00503BC7" w:rsidP="009F15F6">
      <w:pPr>
        <w:spacing w:before="240" w:after="120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Postupy a sestupy:</w:t>
      </w:r>
      <w:r w:rsidR="00D57BD9">
        <w:rPr>
          <w:rFonts w:ascii="Arial" w:hAnsi="Arial" w:cs="Arial"/>
          <w:b/>
          <w:sz w:val="26"/>
          <w:szCs w:val="26"/>
        </w:rPr>
        <w:t xml:space="preserve"> </w:t>
      </w:r>
    </w:p>
    <w:p w:rsidR="000B7F10" w:rsidRPr="00BD0B32" w:rsidRDefault="00BD0B32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0B3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z</w:t>
      </w:r>
      <w:r w:rsidR="007A7FAE" w:rsidRPr="00BD0B32">
        <w:rPr>
          <w:rFonts w:ascii="Arial" w:hAnsi="Arial" w:cs="Arial"/>
          <w:sz w:val="22"/>
          <w:szCs w:val="22"/>
        </w:rPr>
        <w:t> </w:t>
      </w:r>
      <w:r w:rsidR="007A7FAE" w:rsidRPr="00BD0B32">
        <w:rPr>
          <w:rFonts w:ascii="Arial" w:hAnsi="Arial" w:cs="Arial"/>
          <w:b/>
          <w:sz w:val="22"/>
          <w:szCs w:val="22"/>
        </w:rPr>
        <w:t>1. ligy</w:t>
      </w:r>
      <w:r w:rsidR="007A7FAE" w:rsidRPr="00BD0B32">
        <w:rPr>
          <w:rFonts w:ascii="Arial" w:hAnsi="Arial" w:cs="Arial"/>
          <w:sz w:val="22"/>
          <w:szCs w:val="22"/>
        </w:rPr>
        <w:t xml:space="preserve"> </w:t>
      </w:r>
      <w:r w:rsidR="00AE7BC9" w:rsidRPr="00BD0B32">
        <w:rPr>
          <w:rFonts w:ascii="Arial" w:hAnsi="Arial" w:cs="Arial"/>
          <w:sz w:val="22"/>
          <w:szCs w:val="22"/>
        </w:rPr>
        <w:t>sestoupí</w:t>
      </w:r>
      <w:r w:rsidR="007D4BC8" w:rsidRPr="00BD0B32">
        <w:rPr>
          <w:rFonts w:ascii="Arial" w:hAnsi="Arial" w:cs="Arial"/>
          <w:sz w:val="22"/>
          <w:szCs w:val="22"/>
        </w:rPr>
        <w:t xml:space="preserve"> tým, který se umístí po dlouhodobé části na 9. místě</w:t>
      </w:r>
      <w:r w:rsidR="007A7FAE" w:rsidRPr="00BD0B32">
        <w:rPr>
          <w:rFonts w:ascii="Arial" w:hAnsi="Arial" w:cs="Arial"/>
          <w:sz w:val="22"/>
          <w:szCs w:val="22"/>
        </w:rPr>
        <w:t>,</w:t>
      </w:r>
    </w:p>
    <w:p w:rsidR="000B7F10" w:rsidRDefault="00BD0B32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B7F10">
        <w:rPr>
          <w:rFonts w:ascii="Arial" w:hAnsi="Arial" w:cs="Arial"/>
          <w:sz w:val="22"/>
          <w:szCs w:val="22"/>
        </w:rPr>
        <w:t xml:space="preserve">z </w:t>
      </w:r>
      <w:r w:rsidR="007A7FAE" w:rsidRPr="000B7F10">
        <w:rPr>
          <w:rFonts w:ascii="Arial" w:hAnsi="Arial" w:cs="Arial"/>
          <w:b/>
          <w:sz w:val="22"/>
          <w:szCs w:val="22"/>
        </w:rPr>
        <w:t>2. ligy</w:t>
      </w:r>
      <w:r w:rsidR="007A7FAE">
        <w:rPr>
          <w:rFonts w:ascii="Arial" w:hAnsi="Arial" w:cs="Arial"/>
          <w:sz w:val="22"/>
          <w:szCs w:val="22"/>
        </w:rPr>
        <w:t xml:space="preserve"> postoupí do 1. ligy</w:t>
      </w:r>
      <w:r w:rsidR="000B7F10">
        <w:rPr>
          <w:rFonts w:ascii="Arial" w:hAnsi="Arial" w:cs="Arial"/>
          <w:sz w:val="22"/>
          <w:szCs w:val="22"/>
        </w:rPr>
        <w:t xml:space="preserve"> oba finalisté play-off</w:t>
      </w:r>
      <w:r w:rsidR="007A7FAE">
        <w:rPr>
          <w:rFonts w:ascii="Arial" w:hAnsi="Arial" w:cs="Arial"/>
          <w:sz w:val="22"/>
          <w:szCs w:val="22"/>
        </w:rPr>
        <w:t>,</w:t>
      </w:r>
      <w:r w:rsidR="000B7F10">
        <w:rPr>
          <w:rFonts w:ascii="Arial" w:hAnsi="Arial" w:cs="Arial"/>
          <w:sz w:val="22"/>
          <w:szCs w:val="22"/>
        </w:rPr>
        <w:t xml:space="preserve"> (případně tým, který se v play-off 2. ligy umístí na 3. místě doplní počet účastníků 1. ligy, pokud by se některý z týmů 1. ligy nepřihlásil do soutěží 25/26)</w:t>
      </w:r>
      <w:r w:rsidR="007A7FAE">
        <w:rPr>
          <w:rFonts w:ascii="Arial" w:hAnsi="Arial" w:cs="Arial"/>
          <w:sz w:val="22"/>
          <w:szCs w:val="22"/>
        </w:rPr>
        <w:t xml:space="preserve"> </w:t>
      </w:r>
    </w:p>
    <w:p w:rsidR="000B7F10" w:rsidRDefault="00AE7BC9" w:rsidP="009F15F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Pr="000B7F10">
        <w:rPr>
          <w:rFonts w:ascii="Arial" w:hAnsi="Arial" w:cs="Arial"/>
          <w:b/>
          <w:sz w:val="22"/>
          <w:szCs w:val="22"/>
        </w:rPr>
        <w:t>2. ligy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E7BC9">
        <w:rPr>
          <w:rFonts w:ascii="Arial" w:hAnsi="Arial" w:cs="Arial"/>
          <w:sz w:val="22"/>
          <w:szCs w:val="22"/>
        </w:rPr>
        <w:t>sestoupí tým</w:t>
      </w:r>
      <w:r>
        <w:rPr>
          <w:rFonts w:ascii="Arial" w:hAnsi="Arial" w:cs="Arial"/>
          <w:sz w:val="22"/>
          <w:szCs w:val="22"/>
        </w:rPr>
        <w:t xml:space="preserve">, </w:t>
      </w:r>
      <w:r w:rsidR="007A7FAE">
        <w:rPr>
          <w:rFonts w:ascii="Arial" w:hAnsi="Arial" w:cs="Arial"/>
          <w:sz w:val="22"/>
          <w:szCs w:val="22"/>
        </w:rPr>
        <w:t xml:space="preserve">který skončí 9. po dlouhodobé části 2. ligy, </w:t>
      </w:r>
    </w:p>
    <w:p w:rsidR="00503BC7" w:rsidRPr="00BD0B32" w:rsidRDefault="00BD0B32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0B3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7F10" w:rsidRPr="00BD0B32">
        <w:rPr>
          <w:rFonts w:ascii="Arial" w:hAnsi="Arial" w:cs="Arial"/>
          <w:sz w:val="22"/>
          <w:szCs w:val="22"/>
        </w:rPr>
        <w:t>ze</w:t>
      </w:r>
      <w:proofErr w:type="gramEnd"/>
      <w:r w:rsidR="000B7F10" w:rsidRPr="00BD0B32">
        <w:rPr>
          <w:rFonts w:ascii="Arial" w:hAnsi="Arial" w:cs="Arial"/>
          <w:sz w:val="22"/>
          <w:szCs w:val="22"/>
        </w:rPr>
        <w:t xml:space="preserve"> </w:t>
      </w:r>
      <w:r w:rsidR="000B7F10" w:rsidRPr="00BD0B32">
        <w:rPr>
          <w:rFonts w:ascii="Arial" w:hAnsi="Arial" w:cs="Arial"/>
          <w:b/>
          <w:sz w:val="22"/>
          <w:szCs w:val="22"/>
        </w:rPr>
        <w:t>3. ligy</w:t>
      </w:r>
      <w:r w:rsidR="000B7F10" w:rsidRPr="00BD0B32">
        <w:rPr>
          <w:rFonts w:ascii="Arial" w:hAnsi="Arial" w:cs="Arial"/>
          <w:sz w:val="22"/>
          <w:szCs w:val="22"/>
        </w:rPr>
        <w:t xml:space="preserve"> </w:t>
      </w:r>
      <w:r w:rsidR="007A7FAE" w:rsidRPr="00BD0B32">
        <w:rPr>
          <w:rFonts w:ascii="Arial" w:hAnsi="Arial" w:cs="Arial"/>
          <w:sz w:val="22"/>
          <w:szCs w:val="22"/>
        </w:rPr>
        <w:t xml:space="preserve">vítěz play-off </w:t>
      </w:r>
      <w:r w:rsidR="00AA4AA5">
        <w:rPr>
          <w:rFonts w:ascii="Arial" w:hAnsi="Arial" w:cs="Arial"/>
          <w:sz w:val="22"/>
          <w:szCs w:val="22"/>
        </w:rPr>
        <w:t>postoupí do 2. ligy,</w:t>
      </w:r>
    </w:p>
    <w:p w:rsidR="00BD0B32" w:rsidRPr="009F15F6" w:rsidRDefault="00AA4AA5" w:rsidP="009F15F6">
      <w:pPr>
        <w:spacing w:after="120"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F15F6">
        <w:rPr>
          <w:rFonts w:ascii="Arial" w:hAnsi="Arial" w:cs="Arial"/>
          <w:color w:val="0000FF"/>
          <w:sz w:val="22"/>
          <w:szCs w:val="22"/>
        </w:rPr>
        <w:t>v případě, že počet přihlášených týmů pro</w:t>
      </w:r>
      <w:r w:rsidR="00BD0B32" w:rsidRPr="009F15F6">
        <w:rPr>
          <w:rFonts w:ascii="Arial" w:hAnsi="Arial" w:cs="Arial"/>
          <w:color w:val="0000FF"/>
          <w:sz w:val="22"/>
          <w:szCs w:val="22"/>
        </w:rPr>
        <w:t xml:space="preserve"> 2. a 3. lig</w:t>
      </w:r>
      <w:r w:rsidRPr="009F15F6">
        <w:rPr>
          <w:rFonts w:ascii="Arial" w:hAnsi="Arial" w:cs="Arial"/>
          <w:color w:val="0000FF"/>
          <w:sz w:val="22"/>
          <w:szCs w:val="22"/>
        </w:rPr>
        <w:t>u</w:t>
      </w:r>
      <w:r w:rsidR="00BD0B32" w:rsidRPr="009F15F6">
        <w:rPr>
          <w:rFonts w:ascii="Arial" w:hAnsi="Arial" w:cs="Arial"/>
          <w:color w:val="0000FF"/>
          <w:sz w:val="22"/>
          <w:szCs w:val="22"/>
        </w:rPr>
        <w:t xml:space="preserve"> pro sezónu 2025 </w:t>
      </w:r>
      <w:r w:rsidRPr="009F15F6">
        <w:rPr>
          <w:rFonts w:ascii="Arial" w:hAnsi="Arial" w:cs="Arial"/>
          <w:color w:val="0000FF"/>
          <w:sz w:val="22"/>
          <w:szCs w:val="22"/>
        </w:rPr>
        <w:t>–</w:t>
      </w:r>
      <w:r w:rsidR="00BD0B32" w:rsidRPr="009F15F6">
        <w:rPr>
          <w:rFonts w:ascii="Arial" w:hAnsi="Arial" w:cs="Arial"/>
          <w:color w:val="0000FF"/>
          <w:sz w:val="22"/>
          <w:szCs w:val="22"/>
        </w:rPr>
        <w:t xml:space="preserve"> 2026</w:t>
      </w:r>
      <w:r w:rsidRPr="009F15F6">
        <w:rPr>
          <w:rFonts w:ascii="Arial" w:hAnsi="Arial" w:cs="Arial"/>
          <w:color w:val="0000FF"/>
          <w:sz w:val="22"/>
          <w:szCs w:val="22"/>
        </w:rPr>
        <w:t xml:space="preserve"> bude menší než 14, dojde ke sloučení těchto lig do společné (2.) ligy</w:t>
      </w:r>
    </w:p>
    <w:p w:rsidR="00D57BD9" w:rsidRDefault="00F57EA3" w:rsidP="009F15F6">
      <w:pPr>
        <w:spacing w:before="360"/>
        <w:ind w:left="42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</w:p>
    <w:p w:rsidR="00E95F9C" w:rsidRPr="00084E00" w:rsidRDefault="00E95F9C" w:rsidP="009F15F6">
      <w:pPr>
        <w:overflowPunct/>
        <w:autoSpaceDE/>
        <w:autoSpaceDN/>
        <w:adjustRightInd/>
        <w:spacing w:before="360"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30"/>
          <w:szCs w:val="30"/>
        </w:rPr>
        <w:lastRenderedPageBreak/>
        <w:t>Příloha č. 2</w:t>
      </w:r>
    </w:p>
    <w:p w:rsidR="00E95F9C" w:rsidRPr="00084E00" w:rsidRDefault="00E95F9C" w:rsidP="009F15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5F9C" w:rsidRPr="00084E00" w:rsidRDefault="00E95F9C" w:rsidP="009F15F6">
      <w:pPr>
        <w:spacing w:after="240"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4E00">
        <w:rPr>
          <w:rFonts w:ascii="Arial" w:hAnsi="Arial" w:cs="Arial"/>
          <w:b/>
          <w:sz w:val="26"/>
          <w:szCs w:val="26"/>
          <w:u w:val="single"/>
        </w:rPr>
        <w:t>Řešení nominace rozhodčích pro sezónu 20</w:t>
      </w:r>
      <w:r w:rsidR="00F00366">
        <w:rPr>
          <w:rFonts w:ascii="Arial" w:hAnsi="Arial" w:cs="Arial"/>
          <w:b/>
          <w:sz w:val="26"/>
          <w:szCs w:val="26"/>
          <w:u w:val="single"/>
        </w:rPr>
        <w:t>2</w:t>
      </w:r>
      <w:r w:rsidR="00575A53">
        <w:rPr>
          <w:rFonts w:ascii="Arial" w:hAnsi="Arial" w:cs="Arial"/>
          <w:b/>
          <w:sz w:val="26"/>
          <w:szCs w:val="26"/>
          <w:u w:val="single"/>
        </w:rPr>
        <w:t>4</w:t>
      </w:r>
      <w:r w:rsidRPr="00084E00">
        <w:rPr>
          <w:rFonts w:ascii="Arial" w:hAnsi="Arial" w:cs="Arial"/>
          <w:b/>
          <w:sz w:val="26"/>
          <w:szCs w:val="26"/>
          <w:u w:val="single"/>
        </w:rPr>
        <w:t xml:space="preserve"> - 20</w:t>
      </w:r>
      <w:r w:rsidR="00557BD0">
        <w:rPr>
          <w:rFonts w:ascii="Arial" w:hAnsi="Arial" w:cs="Arial"/>
          <w:b/>
          <w:sz w:val="26"/>
          <w:szCs w:val="26"/>
          <w:u w:val="single"/>
        </w:rPr>
        <w:t>2</w:t>
      </w:r>
      <w:r w:rsidR="00575A53">
        <w:rPr>
          <w:rFonts w:ascii="Arial" w:hAnsi="Arial" w:cs="Arial"/>
          <w:b/>
          <w:sz w:val="26"/>
          <w:szCs w:val="26"/>
          <w:u w:val="single"/>
        </w:rPr>
        <w:t>5</w:t>
      </w:r>
    </w:p>
    <w:p w:rsidR="00E95F9C" w:rsidRPr="00084E00" w:rsidRDefault="00E95F9C" w:rsidP="009F15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5F9C" w:rsidRPr="00084E00" w:rsidRDefault="00E95F9C" w:rsidP="009F15F6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Ve všech soutěžích AHbK ČR se budou mistrovská utkání rozhodovat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sz w:val="22"/>
          <w:szCs w:val="22"/>
        </w:rPr>
        <w:t>2 rozhodčími</w:t>
      </w:r>
      <w:r w:rsidRPr="00084E00">
        <w:rPr>
          <w:rFonts w:ascii="Arial" w:hAnsi="Arial" w:cs="Arial"/>
          <w:sz w:val="22"/>
          <w:szCs w:val="22"/>
        </w:rPr>
        <w:t xml:space="preserve">. </w:t>
      </w:r>
      <w:r w:rsidRPr="00084E00">
        <w:rPr>
          <w:rFonts w:ascii="Arial" w:hAnsi="Arial" w:cs="Arial"/>
          <w:b/>
          <w:sz w:val="22"/>
          <w:szCs w:val="22"/>
        </w:rPr>
        <w:t xml:space="preserve">Školeného časoměřiče dodá domácí mužstvo s tím, že v 3. třetině utkání má právo hostující mužstvo dosadit do boxu časoměřiče svého zástupce pro kontrolu. 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 xml:space="preserve">Při nesplnění povinnosti domácího mužstva dodat školeného časoměřiče, umožňuje AHbK ČR od sezóny 2014-2015 využít i časoměřiče jiného, kterému náleží odměna dle tabulky ohodnocení rozhodčích </w:t>
      </w:r>
      <w:r w:rsidRPr="00084E00">
        <w:rPr>
          <w:rFonts w:ascii="Arial" w:hAnsi="Arial" w:cs="Arial"/>
          <w:i/>
          <w:sz w:val="22"/>
          <w:szCs w:val="22"/>
        </w:rPr>
        <w:t>(</w:t>
      </w:r>
      <w:r w:rsidR="001E7207">
        <w:rPr>
          <w:rFonts w:ascii="Arial" w:hAnsi="Arial" w:cs="Arial"/>
          <w:i/>
          <w:sz w:val="22"/>
          <w:szCs w:val="22"/>
        </w:rPr>
        <w:t>uvedena</w:t>
      </w:r>
      <w:r w:rsidRPr="00084E00">
        <w:rPr>
          <w:rFonts w:ascii="Arial" w:hAnsi="Arial" w:cs="Arial"/>
          <w:i/>
          <w:sz w:val="22"/>
          <w:szCs w:val="22"/>
        </w:rPr>
        <w:t xml:space="preserve"> níže). </w:t>
      </w:r>
      <w:r w:rsidRPr="00084E00">
        <w:rPr>
          <w:rFonts w:ascii="Arial" w:hAnsi="Arial" w:cs="Arial"/>
          <w:sz w:val="22"/>
          <w:szCs w:val="22"/>
        </w:rPr>
        <w:t>Komise rozhodčích má právo na určitá utkání delegovat časoměřiče sama.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Povinnost </w:t>
      </w:r>
      <w:r w:rsidRPr="00084E00">
        <w:rPr>
          <w:rFonts w:ascii="Arial" w:hAnsi="Arial" w:cs="Arial"/>
          <w:b/>
          <w:sz w:val="22"/>
          <w:szCs w:val="22"/>
        </w:rPr>
        <w:t>všech</w:t>
      </w:r>
      <w:r w:rsidRPr="00084E00">
        <w:rPr>
          <w:rFonts w:ascii="Arial" w:hAnsi="Arial" w:cs="Arial"/>
          <w:sz w:val="22"/>
          <w:szCs w:val="22"/>
        </w:rPr>
        <w:t xml:space="preserve"> družstev, (A, B atd.), hrající soutěže AHbK je zajistit vlastního rozhodčího k utkáním, které určí SK formou rozpisu. Rozpis bude součástí rozpisu utkání a zveřejněn na stránkách </w:t>
      </w:r>
      <w:r w:rsidR="004F13F8" w:rsidRPr="00084E00">
        <w:rPr>
          <w:rFonts w:ascii="Arial" w:hAnsi="Arial" w:cs="Arial"/>
          <w:sz w:val="22"/>
          <w:szCs w:val="22"/>
        </w:rPr>
        <w:t>AHbK</w:t>
      </w:r>
      <w:r w:rsidRPr="00084E00">
        <w:rPr>
          <w:rFonts w:ascii="Arial" w:hAnsi="Arial" w:cs="Arial"/>
          <w:sz w:val="22"/>
          <w:szCs w:val="22"/>
        </w:rPr>
        <w:t>.</w:t>
      </w:r>
    </w:p>
    <w:p w:rsidR="00E95F9C" w:rsidRPr="00084E00" w:rsidRDefault="00E95F9C" w:rsidP="009F15F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Stopky a hodinky si zabezpečí rozhodčí.</w:t>
      </w:r>
    </w:p>
    <w:p w:rsidR="00FF3F68" w:rsidRPr="00F57EA3" w:rsidRDefault="00E95F9C" w:rsidP="009F15F6">
      <w:pPr>
        <w:spacing w:after="12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Zápasy budou pískat rozhodčí, které určí SK AHbK ČR.</w:t>
      </w:r>
    </w:p>
    <w:p w:rsidR="00E95F9C" w:rsidRPr="003D5C69" w:rsidRDefault="00E95F9C" w:rsidP="009F15F6">
      <w:pPr>
        <w:spacing w:before="360" w:after="120" w:line="276" w:lineRule="auto"/>
        <w:jc w:val="both"/>
        <w:rPr>
          <w:rFonts w:ascii="Arial" w:hAnsi="Arial" w:cs="Arial"/>
          <w:sz w:val="26"/>
          <w:szCs w:val="26"/>
        </w:rPr>
      </w:pPr>
      <w:r w:rsidRPr="003D5C69">
        <w:rPr>
          <w:rFonts w:ascii="Arial" w:hAnsi="Arial" w:cs="Arial"/>
          <w:b/>
          <w:sz w:val="26"/>
          <w:szCs w:val="26"/>
        </w:rPr>
        <w:t>Způsob nominace rozhodčích: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Za nedostavení se k řízení utkání bude mužstvo potrestáno automaticky pokutou ve výši 300 Kč za 1 utkání. Po 5. prohřešku bude mužstvo vyloučeno ze soutěže. 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Rozhodčím může být kdokoli, kdo projde školením rozhodčích a bude starší 18 let. Výjimku může povolit SK.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AHbK si vymiňuje, že pokud rozhodčí na svou funkci nebude stačit, bude žádat dotyčné mužstvo o výměnu rozhodčího a to bude povinné zajistit jiného.</w:t>
      </w:r>
    </w:p>
    <w:p w:rsidR="00E95F9C" w:rsidRPr="00084E00" w:rsidRDefault="00E95F9C" w:rsidP="009F15F6">
      <w:pPr>
        <w:spacing w:before="240" w:after="120" w:line="276" w:lineRule="auto"/>
        <w:jc w:val="both"/>
        <w:rPr>
          <w:rFonts w:ascii="Arial" w:hAnsi="Arial" w:cs="Arial"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Tabulka ohodnocení rozhodčích: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hlavní rozhodčí</w:t>
      </w:r>
      <w:r w:rsidRPr="00084E00">
        <w:rPr>
          <w:rFonts w:ascii="Arial" w:hAnsi="Arial" w:cs="Arial"/>
          <w:sz w:val="22"/>
          <w:szCs w:val="22"/>
        </w:rPr>
        <w:tab/>
        <w:t xml:space="preserve">- zápasy </w:t>
      </w:r>
      <w:r w:rsidR="007111A5" w:rsidRPr="006D159C">
        <w:rPr>
          <w:rFonts w:ascii="Arial" w:hAnsi="Arial" w:cs="Arial"/>
          <w:b/>
          <w:sz w:val="22"/>
          <w:szCs w:val="22"/>
          <w:highlight w:val="yellow"/>
        </w:rPr>
        <w:t>p</w:t>
      </w:r>
      <w:r w:rsidRPr="006D159C">
        <w:rPr>
          <w:rFonts w:ascii="Arial" w:hAnsi="Arial" w:cs="Arial"/>
          <w:b/>
          <w:sz w:val="22"/>
          <w:szCs w:val="22"/>
          <w:highlight w:val="yellow"/>
        </w:rPr>
        <w:t>lay-off</w:t>
      </w:r>
      <w:r w:rsidRPr="00084E00">
        <w:rPr>
          <w:rFonts w:ascii="Arial" w:hAnsi="Arial" w:cs="Arial"/>
          <w:b/>
          <w:sz w:val="22"/>
          <w:szCs w:val="22"/>
        </w:rPr>
        <w:t xml:space="preserve"> 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všech </w:t>
      </w:r>
      <w:r w:rsidRPr="00084E00">
        <w:rPr>
          <w:rFonts w:ascii="Arial" w:hAnsi="Arial" w:cs="Arial"/>
          <w:b/>
          <w:sz w:val="22"/>
          <w:szCs w:val="22"/>
        </w:rPr>
        <w:t>lig</w:t>
      </w:r>
      <w:r w:rsidRPr="00084E00"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b/>
          <w:color w:val="0000FF"/>
          <w:sz w:val="22"/>
          <w:szCs w:val="22"/>
        </w:rPr>
        <w:tab/>
      </w:r>
      <w:r w:rsidR="00C72579" w:rsidRPr="00084E00">
        <w:rPr>
          <w:rFonts w:ascii="Arial" w:hAnsi="Arial" w:cs="Arial"/>
          <w:b/>
          <w:color w:val="0000FF"/>
          <w:sz w:val="22"/>
          <w:szCs w:val="22"/>
        </w:rPr>
        <w:tab/>
      </w:r>
      <w:r w:rsidR="006F292F" w:rsidRPr="006D159C">
        <w:rPr>
          <w:rFonts w:ascii="Arial" w:hAnsi="Arial" w:cs="Arial"/>
          <w:b/>
          <w:sz w:val="22"/>
          <w:szCs w:val="22"/>
          <w:highlight w:val="yellow"/>
        </w:rPr>
        <w:t>4</w:t>
      </w:r>
      <w:r w:rsidR="00E216D7" w:rsidRPr="006D159C">
        <w:rPr>
          <w:rFonts w:ascii="Arial" w:hAnsi="Arial" w:cs="Arial"/>
          <w:b/>
          <w:sz w:val="22"/>
          <w:szCs w:val="22"/>
          <w:highlight w:val="yellow"/>
        </w:rPr>
        <w:t>0</w:t>
      </w:r>
      <w:r w:rsidRPr="006D159C">
        <w:rPr>
          <w:rFonts w:ascii="Arial" w:hAnsi="Arial" w:cs="Arial"/>
          <w:b/>
          <w:sz w:val="22"/>
          <w:szCs w:val="22"/>
          <w:highlight w:val="yellow"/>
        </w:rPr>
        <w:t>0</w:t>
      </w:r>
      <w:r w:rsidRPr="00557BD0">
        <w:rPr>
          <w:rFonts w:ascii="Arial" w:hAnsi="Arial" w:cs="Arial"/>
          <w:b/>
          <w:sz w:val="22"/>
          <w:szCs w:val="22"/>
        </w:rPr>
        <w:t>,-</w:t>
      </w:r>
      <w:r w:rsidRPr="00084E00">
        <w:rPr>
          <w:rFonts w:ascii="Arial" w:hAnsi="Arial" w:cs="Arial"/>
          <w:sz w:val="22"/>
          <w:szCs w:val="22"/>
        </w:rPr>
        <w:t xml:space="preserve"> Kč</w:t>
      </w:r>
    </w:p>
    <w:p w:rsidR="00E95F9C" w:rsidRPr="00084E00" w:rsidRDefault="00E95F9C" w:rsidP="009F15F6">
      <w:pPr>
        <w:spacing w:after="120"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- </w:t>
      </w:r>
      <w:r w:rsidR="008D14CD" w:rsidRPr="00084E00">
        <w:rPr>
          <w:rFonts w:ascii="Arial" w:hAnsi="Arial" w:cs="Arial"/>
          <w:sz w:val="22"/>
          <w:szCs w:val="22"/>
        </w:rPr>
        <w:t xml:space="preserve">zápasy </w:t>
      </w:r>
      <w:r w:rsidR="00466087">
        <w:rPr>
          <w:rFonts w:ascii="Arial" w:hAnsi="Arial" w:cs="Arial"/>
          <w:b/>
          <w:sz w:val="22"/>
          <w:szCs w:val="22"/>
        </w:rPr>
        <w:t>dlouhodobýc</w:t>
      </w:r>
      <w:r w:rsidR="00235155" w:rsidRPr="00084E00">
        <w:rPr>
          <w:rFonts w:ascii="Arial" w:hAnsi="Arial" w:cs="Arial"/>
          <w:b/>
          <w:sz w:val="22"/>
          <w:szCs w:val="22"/>
        </w:rPr>
        <w:t>h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 část</w:t>
      </w:r>
      <w:r w:rsidR="00235155" w:rsidRPr="00084E00">
        <w:rPr>
          <w:rFonts w:ascii="Arial" w:hAnsi="Arial" w:cs="Arial"/>
          <w:b/>
          <w:sz w:val="22"/>
          <w:szCs w:val="22"/>
        </w:rPr>
        <w:t>í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 všech lig</w:t>
      </w:r>
      <w:r w:rsidRPr="00084E00">
        <w:rPr>
          <w:rFonts w:ascii="Arial" w:hAnsi="Arial" w:cs="Arial"/>
          <w:sz w:val="22"/>
          <w:szCs w:val="22"/>
        </w:rPr>
        <w:tab/>
      </w:r>
      <w:r w:rsidR="00E216D7" w:rsidRPr="006D159C">
        <w:rPr>
          <w:rFonts w:ascii="Arial" w:hAnsi="Arial" w:cs="Arial"/>
          <w:b/>
          <w:sz w:val="22"/>
          <w:szCs w:val="22"/>
          <w:highlight w:val="yellow"/>
        </w:rPr>
        <w:t>30</w:t>
      </w:r>
      <w:r w:rsidRPr="006D159C">
        <w:rPr>
          <w:rFonts w:ascii="Arial" w:hAnsi="Arial" w:cs="Arial"/>
          <w:b/>
          <w:sz w:val="22"/>
          <w:szCs w:val="22"/>
          <w:highlight w:val="yellow"/>
        </w:rPr>
        <w:t>0</w:t>
      </w:r>
      <w:r w:rsidRPr="00557BD0">
        <w:rPr>
          <w:rFonts w:ascii="Arial" w:hAnsi="Arial" w:cs="Arial"/>
          <w:b/>
          <w:sz w:val="22"/>
          <w:szCs w:val="22"/>
        </w:rPr>
        <w:t>,-</w:t>
      </w:r>
      <w:r w:rsidRPr="00084E00">
        <w:rPr>
          <w:rFonts w:ascii="Arial" w:hAnsi="Arial" w:cs="Arial"/>
          <w:sz w:val="22"/>
          <w:szCs w:val="22"/>
        </w:rPr>
        <w:t xml:space="preserve"> Kč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 laici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>- všechny soutěže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  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="00557BD0">
        <w:rPr>
          <w:rFonts w:ascii="Arial" w:hAnsi="Arial" w:cs="Arial"/>
          <w:sz w:val="22"/>
          <w:szCs w:val="22"/>
        </w:rPr>
        <w:t>1</w:t>
      </w:r>
      <w:r w:rsidR="00753108">
        <w:rPr>
          <w:rFonts w:ascii="Arial" w:hAnsi="Arial" w:cs="Arial"/>
          <w:sz w:val="22"/>
          <w:szCs w:val="22"/>
        </w:rPr>
        <w:t>5</w:t>
      </w:r>
      <w:r w:rsidR="00557BD0">
        <w:rPr>
          <w:rFonts w:ascii="Arial" w:hAnsi="Arial" w:cs="Arial"/>
          <w:sz w:val="22"/>
          <w:szCs w:val="22"/>
        </w:rPr>
        <w:t>0</w:t>
      </w:r>
      <w:r w:rsidRPr="00084E00">
        <w:rPr>
          <w:rFonts w:ascii="Arial" w:hAnsi="Arial" w:cs="Arial"/>
          <w:sz w:val="22"/>
          <w:szCs w:val="22"/>
        </w:rPr>
        <w:t>,- Kč</w:t>
      </w:r>
    </w:p>
    <w:p w:rsidR="00E95F9C" w:rsidRDefault="00E95F9C" w:rsidP="009F15F6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D5C69">
        <w:rPr>
          <w:rFonts w:ascii="Arial" w:hAnsi="Arial" w:cs="Arial"/>
          <w:color w:val="000000"/>
          <w:sz w:val="22"/>
          <w:szCs w:val="22"/>
          <w:u w:val="single"/>
        </w:rPr>
        <w:t>jiný časoměřič</w:t>
      </w:r>
      <w:r w:rsidR="003D5C69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084E00">
        <w:rPr>
          <w:rFonts w:ascii="Arial" w:hAnsi="Arial" w:cs="Arial"/>
          <w:b/>
          <w:color w:val="000000"/>
          <w:sz w:val="22"/>
          <w:szCs w:val="22"/>
        </w:rPr>
        <w:tab/>
        <w:t xml:space="preserve">- cizí, nebo delegovaný </w:t>
      </w:r>
      <w:r w:rsidRPr="00084E00">
        <w:rPr>
          <w:rFonts w:ascii="Arial" w:hAnsi="Arial" w:cs="Arial"/>
          <w:b/>
          <w:color w:val="000000"/>
          <w:sz w:val="22"/>
          <w:szCs w:val="22"/>
        </w:rPr>
        <w:tab/>
      </w:r>
      <w:r w:rsidRPr="00084E00">
        <w:rPr>
          <w:rFonts w:ascii="Arial" w:hAnsi="Arial" w:cs="Arial"/>
          <w:b/>
          <w:color w:val="000000"/>
          <w:sz w:val="22"/>
          <w:szCs w:val="22"/>
        </w:rPr>
        <w:tab/>
        <w:t xml:space="preserve">          </w:t>
      </w:r>
      <w:r w:rsidR="003D5C69">
        <w:rPr>
          <w:rFonts w:ascii="Arial" w:hAnsi="Arial" w:cs="Arial"/>
          <w:b/>
          <w:color w:val="000000"/>
          <w:sz w:val="22"/>
          <w:szCs w:val="22"/>
        </w:rPr>
        <w:tab/>
      </w:r>
      <w:r w:rsidR="00557BD0" w:rsidRPr="006D159C">
        <w:rPr>
          <w:rFonts w:ascii="Arial" w:hAnsi="Arial" w:cs="Arial"/>
          <w:b/>
          <w:color w:val="000000"/>
          <w:sz w:val="22"/>
          <w:szCs w:val="22"/>
          <w:highlight w:val="yellow"/>
        </w:rPr>
        <w:t>10</w:t>
      </w:r>
      <w:r w:rsidRPr="006D159C">
        <w:rPr>
          <w:rFonts w:ascii="Arial" w:hAnsi="Arial" w:cs="Arial"/>
          <w:b/>
          <w:color w:val="000000"/>
          <w:sz w:val="22"/>
          <w:szCs w:val="22"/>
          <w:highlight w:val="yellow"/>
        </w:rPr>
        <w:t>0</w:t>
      </w:r>
      <w:r w:rsidRPr="00084E00">
        <w:rPr>
          <w:rFonts w:ascii="Arial" w:hAnsi="Arial" w:cs="Arial"/>
          <w:b/>
          <w:color w:val="000000"/>
          <w:sz w:val="22"/>
          <w:szCs w:val="22"/>
        </w:rPr>
        <w:t>,- Kč</w:t>
      </w:r>
    </w:p>
    <w:p w:rsidR="003D5C69" w:rsidRPr="00084E00" w:rsidRDefault="003D5C69" w:rsidP="009F15F6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4E00">
        <w:rPr>
          <w:rFonts w:ascii="Arial" w:hAnsi="Arial" w:cs="Arial"/>
          <w:b/>
          <w:color w:val="000000"/>
          <w:sz w:val="22"/>
          <w:szCs w:val="22"/>
        </w:rPr>
        <w:t>V případě, že celé utkání z jakýchkoliv příčin řídí jeden rozhodčí, navyšuje se jeho odměna o 50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% </w:t>
      </w:r>
      <w:r w:rsidRPr="00F00366">
        <w:rPr>
          <w:rFonts w:ascii="Arial" w:hAnsi="Arial" w:cs="Arial"/>
          <w:color w:val="000000"/>
          <w:sz w:val="22"/>
          <w:szCs w:val="22"/>
        </w:rPr>
        <w:t xml:space="preserve">(tj. </w:t>
      </w:r>
      <w:r w:rsidR="006F292F">
        <w:rPr>
          <w:rFonts w:ascii="Arial" w:hAnsi="Arial" w:cs="Arial"/>
          <w:color w:val="000000"/>
          <w:sz w:val="22"/>
          <w:szCs w:val="22"/>
        </w:rPr>
        <w:t>4</w:t>
      </w:r>
      <w:r w:rsidR="00E216D7">
        <w:rPr>
          <w:rFonts w:ascii="Arial" w:hAnsi="Arial" w:cs="Arial"/>
          <w:color w:val="000000"/>
          <w:sz w:val="22"/>
          <w:szCs w:val="22"/>
        </w:rPr>
        <w:t>5</w:t>
      </w:r>
      <w:r w:rsidRPr="00F00366">
        <w:rPr>
          <w:rFonts w:ascii="Arial" w:hAnsi="Arial" w:cs="Arial"/>
          <w:color w:val="000000"/>
          <w:sz w:val="22"/>
          <w:szCs w:val="22"/>
        </w:rPr>
        <w:t>0,- Kč,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00366">
        <w:rPr>
          <w:rFonts w:ascii="Arial" w:hAnsi="Arial" w:cs="Arial"/>
          <w:i/>
          <w:color w:val="000000"/>
          <w:sz w:val="22"/>
          <w:szCs w:val="22"/>
        </w:rPr>
        <w:t xml:space="preserve">resp. v play-off </w:t>
      </w:r>
      <w:r w:rsidR="006F292F">
        <w:rPr>
          <w:rFonts w:ascii="Arial" w:hAnsi="Arial" w:cs="Arial"/>
          <w:i/>
          <w:color w:val="000000"/>
          <w:sz w:val="22"/>
          <w:szCs w:val="22"/>
        </w:rPr>
        <w:t>600</w:t>
      </w:r>
      <w:r w:rsidRPr="00F00366">
        <w:rPr>
          <w:rFonts w:ascii="Arial" w:hAnsi="Arial" w:cs="Arial"/>
          <w:i/>
          <w:color w:val="000000"/>
          <w:sz w:val="22"/>
          <w:szCs w:val="22"/>
        </w:rPr>
        <w:t>,- Kč).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859A8">
        <w:rPr>
          <w:rFonts w:ascii="Arial" w:hAnsi="Arial" w:cs="Arial"/>
          <w:sz w:val="22"/>
          <w:szCs w:val="22"/>
        </w:rPr>
        <w:t xml:space="preserve">- </w:t>
      </w:r>
      <w:r w:rsidR="00557BD0" w:rsidRPr="007859A8">
        <w:rPr>
          <w:rFonts w:ascii="Arial" w:hAnsi="Arial" w:cs="Arial"/>
          <w:sz w:val="22"/>
          <w:szCs w:val="22"/>
        </w:rPr>
        <w:t>C</w:t>
      </w:r>
      <w:r w:rsidRPr="007859A8">
        <w:rPr>
          <w:rFonts w:ascii="Arial" w:hAnsi="Arial" w:cs="Arial"/>
          <w:sz w:val="22"/>
          <w:szCs w:val="22"/>
        </w:rPr>
        <w:t xml:space="preserve">estovné se </w:t>
      </w:r>
      <w:r w:rsidR="00AC62E5" w:rsidRPr="007859A8">
        <w:rPr>
          <w:rFonts w:ascii="Arial" w:hAnsi="Arial" w:cs="Arial"/>
          <w:sz w:val="22"/>
          <w:szCs w:val="22"/>
        </w:rPr>
        <w:t xml:space="preserve">rozhodčím </w:t>
      </w:r>
      <w:r w:rsidR="00557BD0" w:rsidRPr="007859A8">
        <w:rPr>
          <w:rFonts w:ascii="Arial" w:hAnsi="Arial" w:cs="Arial"/>
          <w:sz w:val="22"/>
          <w:szCs w:val="22"/>
        </w:rPr>
        <w:t>od sezóny 2019-2020 neproplácí, neboť byla adekvátně navýšena částka za rozhodování utkání, ve které jsou promítnuty i případné nároky na cestování rozhodčího k utkání.</w:t>
      </w:r>
    </w:p>
    <w:p w:rsidR="00084E00" w:rsidRPr="00847D02" w:rsidRDefault="00084E00" w:rsidP="009F15F6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47D02">
        <w:rPr>
          <w:rFonts w:ascii="Arial" w:hAnsi="Arial" w:cs="Arial"/>
          <w:sz w:val="22"/>
          <w:szCs w:val="22"/>
        </w:rPr>
        <w:t xml:space="preserve">Pozn.: Náklady na rozhodčí </w:t>
      </w:r>
      <w:r w:rsidR="006D159C" w:rsidRPr="00847D02">
        <w:rPr>
          <w:rFonts w:ascii="Arial" w:hAnsi="Arial" w:cs="Arial"/>
          <w:sz w:val="22"/>
          <w:szCs w:val="22"/>
        </w:rPr>
        <w:t xml:space="preserve">rozhodujících (posledních možných) utkání jednotlivých sérií play-off </w:t>
      </w:r>
      <w:r w:rsidRPr="00847D02">
        <w:rPr>
          <w:rFonts w:ascii="Arial" w:hAnsi="Arial" w:cs="Arial"/>
          <w:sz w:val="22"/>
          <w:szCs w:val="22"/>
        </w:rPr>
        <w:t>hradí obě mužstva stejným dílem.</w:t>
      </w:r>
    </w:p>
    <w:p w:rsidR="002C57C3" w:rsidRDefault="00E95F9C" w:rsidP="009F15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Součástí těchto propozic </w:t>
      </w:r>
      <w:r w:rsidR="002C57C3">
        <w:rPr>
          <w:rFonts w:ascii="Arial" w:hAnsi="Arial" w:cs="Arial"/>
          <w:sz w:val="22"/>
          <w:szCs w:val="22"/>
        </w:rPr>
        <w:t>bude</w:t>
      </w:r>
      <w:r w:rsidRPr="00084E00">
        <w:rPr>
          <w:rFonts w:ascii="Arial" w:hAnsi="Arial" w:cs="Arial"/>
          <w:sz w:val="22"/>
          <w:szCs w:val="22"/>
        </w:rPr>
        <w:t xml:space="preserve"> i </w:t>
      </w:r>
      <w:r w:rsidR="002C57C3" w:rsidRPr="002C57C3">
        <w:rPr>
          <w:rFonts w:ascii="Arial" w:hAnsi="Arial" w:cs="Arial"/>
          <w:b/>
          <w:sz w:val="22"/>
          <w:szCs w:val="22"/>
        </w:rPr>
        <w:t>příloha</w:t>
      </w:r>
      <w:r w:rsidR="002C57C3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sz w:val="22"/>
          <w:szCs w:val="22"/>
        </w:rPr>
        <w:t>č. 6 – kompletní finanční náležitosti</w:t>
      </w:r>
      <w:r w:rsidRPr="00084E00">
        <w:rPr>
          <w:rFonts w:ascii="Arial" w:hAnsi="Arial" w:cs="Arial"/>
          <w:sz w:val="22"/>
          <w:szCs w:val="22"/>
        </w:rPr>
        <w:t xml:space="preserve"> jednotlivých týmů, které </w:t>
      </w:r>
      <w:r w:rsidR="007859A8" w:rsidRPr="007859A8">
        <w:rPr>
          <w:rFonts w:ascii="Arial" w:hAnsi="Arial" w:cs="Arial"/>
          <w:sz w:val="22"/>
          <w:szCs w:val="22"/>
          <w:highlight w:val="yellow"/>
        </w:rPr>
        <w:t>budo</w:t>
      </w:r>
      <w:r w:rsidR="00AC62E5" w:rsidRPr="007859A8">
        <w:rPr>
          <w:rFonts w:ascii="Arial" w:hAnsi="Arial" w:cs="Arial"/>
          <w:sz w:val="22"/>
          <w:szCs w:val="22"/>
          <w:highlight w:val="yellow"/>
        </w:rPr>
        <w:t>u</w:t>
      </w:r>
      <w:r w:rsidRPr="007859A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859A8" w:rsidRPr="007859A8">
        <w:rPr>
          <w:rFonts w:ascii="Arial" w:hAnsi="Arial" w:cs="Arial"/>
          <w:sz w:val="22"/>
          <w:szCs w:val="22"/>
          <w:highlight w:val="yellow"/>
        </w:rPr>
        <w:t>z</w:t>
      </w:r>
      <w:r w:rsidRPr="007859A8">
        <w:rPr>
          <w:rFonts w:ascii="Arial" w:hAnsi="Arial" w:cs="Arial"/>
          <w:sz w:val="22"/>
          <w:szCs w:val="22"/>
          <w:highlight w:val="yellow"/>
        </w:rPr>
        <w:t xml:space="preserve">veřejněny </w:t>
      </w:r>
      <w:r w:rsidR="00F07D02">
        <w:rPr>
          <w:rFonts w:ascii="Arial" w:hAnsi="Arial" w:cs="Arial"/>
          <w:sz w:val="22"/>
          <w:szCs w:val="22"/>
          <w:highlight w:val="yellow"/>
        </w:rPr>
        <w:t xml:space="preserve">nejpozději </w:t>
      </w:r>
      <w:r w:rsidR="007859A8" w:rsidRPr="007859A8">
        <w:rPr>
          <w:rFonts w:ascii="Arial" w:hAnsi="Arial" w:cs="Arial"/>
          <w:sz w:val="22"/>
          <w:szCs w:val="22"/>
          <w:highlight w:val="yellow"/>
        </w:rPr>
        <w:t xml:space="preserve">dne </w:t>
      </w:r>
      <w:r w:rsidR="00781765">
        <w:rPr>
          <w:rFonts w:ascii="Arial" w:hAnsi="Arial" w:cs="Arial"/>
          <w:b/>
          <w:sz w:val="22"/>
          <w:szCs w:val="22"/>
          <w:highlight w:val="yellow"/>
        </w:rPr>
        <w:t>1</w:t>
      </w:r>
      <w:r w:rsidR="00F07D02">
        <w:rPr>
          <w:rFonts w:ascii="Arial" w:hAnsi="Arial" w:cs="Arial"/>
          <w:b/>
          <w:sz w:val="22"/>
          <w:szCs w:val="22"/>
          <w:highlight w:val="yellow"/>
        </w:rPr>
        <w:t>9</w:t>
      </w:r>
      <w:r w:rsidR="007859A8" w:rsidRPr="006D159C">
        <w:rPr>
          <w:rFonts w:ascii="Arial" w:hAnsi="Arial" w:cs="Arial"/>
          <w:b/>
          <w:sz w:val="22"/>
          <w:szCs w:val="22"/>
          <w:highlight w:val="yellow"/>
        </w:rPr>
        <w:t>. 8. 202</w:t>
      </w:r>
      <w:r w:rsidR="00575A53">
        <w:rPr>
          <w:rFonts w:ascii="Arial" w:hAnsi="Arial" w:cs="Arial"/>
          <w:b/>
          <w:sz w:val="22"/>
          <w:szCs w:val="22"/>
        </w:rPr>
        <w:t>4</w:t>
      </w:r>
      <w:r w:rsidR="004C3837" w:rsidRPr="00084E00">
        <w:rPr>
          <w:rFonts w:ascii="Arial" w:hAnsi="Arial" w:cs="Arial"/>
          <w:sz w:val="22"/>
          <w:szCs w:val="22"/>
        </w:rPr>
        <w:t xml:space="preserve"> na webových stránkách AHbK ČR.</w:t>
      </w:r>
    </w:p>
    <w:p w:rsidR="002C57C3" w:rsidRDefault="002C57C3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7C3" w:rsidRDefault="002C57C3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7BD9" w:rsidRDefault="00D57BD9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7C3" w:rsidRPr="00084E00" w:rsidRDefault="002C57C3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9A8" w:rsidRDefault="007859A8" w:rsidP="00602E72">
      <w:pPr>
        <w:jc w:val="center"/>
        <w:rPr>
          <w:rFonts w:ascii="Arial" w:hAnsi="Arial" w:cs="Arial"/>
          <w:sz w:val="22"/>
          <w:szCs w:val="22"/>
        </w:rPr>
      </w:pPr>
    </w:p>
    <w:p w:rsidR="00602E72" w:rsidRPr="00084E00" w:rsidRDefault="00E00548" w:rsidP="00602E7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22"/>
          <w:szCs w:val="22"/>
        </w:rPr>
        <w:t>7</w:t>
      </w:r>
    </w:p>
    <w:p w:rsidR="00602E72" w:rsidRPr="00084E00" w:rsidRDefault="00602E72" w:rsidP="00AC62E5">
      <w:pPr>
        <w:spacing w:before="240"/>
        <w:jc w:val="center"/>
        <w:rPr>
          <w:rFonts w:ascii="Arial" w:hAnsi="Arial" w:cs="Arial"/>
          <w:b/>
          <w:sz w:val="30"/>
          <w:szCs w:val="30"/>
        </w:rPr>
      </w:pPr>
      <w:r w:rsidRPr="00084E00">
        <w:rPr>
          <w:rFonts w:ascii="Arial" w:hAnsi="Arial" w:cs="Arial"/>
          <w:b/>
          <w:sz w:val="30"/>
          <w:szCs w:val="30"/>
        </w:rPr>
        <w:lastRenderedPageBreak/>
        <w:t>Příloha č. 3</w:t>
      </w:r>
    </w:p>
    <w:p w:rsidR="00602E72" w:rsidRPr="00084E00" w:rsidRDefault="00602E72" w:rsidP="00602E7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602E72" w:rsidRPr="00084E00" w:rsidRDefault="00602E72" w:rsidP="00602E7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4E00">
        <w:rPr>
          <w:rFonts w:ascii="Arial" w:hAnsi="Arial" w:cs="Arial"/>
          <w:b/>
          <w:sz w:val="26"/>
          <w:szCs w:val="26"/>
          <w:u w:val="single"/>
        </w:rPr>
        <w:t>Hostování mezi soutěžemi pro sezónu 20</w:t>
      </w:r>
      <w:r w:rsidR="00AC62E5">
        <w:rPr>
          <w:rFonts w:ascii="Arial" w:hAnsi="Arial" w:cs="Arial"/>
          <w:b/>
          <w:sz w:val="26"/>
          <w:szCs w:val="26"/>
          <w:u w:val="single"/>
        </w:rPr>
        <w:t>2</w:t>
      </w:r>
      <w:r w:rsidR="00575A53">
        <w:rPr>
          <w:rFonts w:ascii="Arial" w:hAnsi="Arial" w:cs="Arial"/>
          <w:b/>
          <w:sz w:val="26"/>
          <w:szCs w:val="26"/>
          <w:u w:val="single"/>
        </w:rPr>
        <w:t>4</w:t>
      </w:r>
      <w:r w:rsidRPr="00084E00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7859A8">
        <w:rPr>
          <w:rFonts w:ascii="Arial" w:hAnsi="Arial" w:cs="Arial"/>
          <w:b/>
          <w:sz w:val="26"/>
          <w:szCs w:val="26"/>
          <w:u w:val="single"/>
        </w:rPr>
        <w:t>–</w:t>
      </w:r>
      <w:r w:rsidRPr="00084E00">
        <w:rPr>
          <w:rFonts w:ascii="Arial" w:hAnsi="Arial" w:cs="Arial"/>
          <w:b/>
          <w:sz w:val="26"/>
          <w:szCs w:val="26"/>
          <w:u w:val="single"/>
        </w:rPr>
        <w:t xml:space="preserve"> 20</w:t>
      </w:r>
      <w:r w:rsidR="00557BD0">
        <w:rPr>
          <w:rFonts w:ascii="Arial" w:hAnsi="Arial" w:cs="Arial"/>
          <w:b/>
          <w:sz w:val="26"/>
          <w:szCs w:val="26"/>
          <w:u w:val="single"/>
        </w:rPr>
        <w:t>2</w:t>
      </w:r>
      <w:r w:rsidR="00575A53">
        <w:rPr>
          <w:rFonts w:ascii="Arial" w:hAnsi="Arial" w:cs="Arial"/>
          <w:b/>
          <w:sz w:val="26"/>
          <w:szCs w:val="26"/>
          <w:u w:val="single"/>
        </w:rPr>
        <w:t>5</w:t>
      </w:r>
    </w:p>
    <w:p w:rsidR="00602E72" w:rsidRPr="00084E00" w:rsidRDefault="00602E72" w:rsidP="00602E7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602E72" w:rsidRPr="00084E00" w:rsidRDefault="00602E72" w:rsidP="003D5C69">
      <w:pPr>
        <w:overflowPunct/>
        <w:spacing w:after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Hráč může požádat Matriční komisi A</w:t>
      </w:r>
      <w:r w:rsidR="001E7207">
        <w:rPr>
          <w:rFonts w:ascii="Arial" w:hAnsi="Arial" w:cs="Arial"/>
          <w:sz w:val="22"/>
          <w:szCs w:val="22"/>
        </w:rPr>
        <w:t>H</w:t>
      </w:r>
      <w:r w:rsidRPr="00084E00">
        <w:rPr>
          <w:rFonts w:ascii="Arial" w:hAnsi="Arial" w:cs="Arial"/>
          <w:sz w:val="22"/>
          <w:szCs w:val="22"/>
        </w:rPr>
        <w:t>bK ČR o hostování mezi soutěžemi, za těchto podmínek: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1/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s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hostováním mezi soutěžemi souhlasí mateřský klub, který toto stvrdí podpisem vedoucího mužstva na formuláři OHLÁŠENÍ </w:t>
      </w:r>
      <w:r w:rsidRPr="00084E00">
        <w:rPr>
          <w:rFonts w:ascii="Arial" w:hAnsi="Arial" w:cs="Arial"/>
          <w:i/>
          <w:sz w:val="22"/>
          <w:szCs w:val="22"/>
        </w:rPr>
        <w:t>Přestupu</w:t>
      </w:r>
      <w:r w:rsidRPr="00084E00">
        <w:rPr>
          <w:rFonts w:ascii="Arial" w:hAnsi="Arial" w:cs="Arial"/>
          <w:sz w:val="22"/>
          <w:szCs w:val="22"/>
        </w:rPr>
        <w:t xml:space="preserve"> (stávající zelený formulář)</w:t>
      </w:r>
      <w:r w:rsidR="0063207C">
        <w:rPr>
          <w:rFonts w:ascii="Arial" w:hAnsi="Arial" w:cs="Arial"/>
          <w:sz w:val="22"/>
          <w:szCs w:val="22"/>
        </w:rPr>
        <w:t>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2/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tento typ hostování lze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průběhu sezóny u konkrétního hráče, který je zapsán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sezóně 20</w:t>
      </w:r>
      <w:r w:rsidR="00AC62E5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4</w:t>
      </w:r>
      <w:r w:rsidRPr="00084E00">
        <w:rPr>
          <w:rFonts w:ascii="Arial" w:hAnsi="Arial" w:cs="Arial"/>
          <w:sz w:val="22"/>
          <w:szCs w:val="22"/>
        </w:rPr>
        <w:t xml:space="preserve"> – 20</w:t>
      </w:r>
      <w:r w:rsidR="00557BD0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mateřském klubu na soupisce </w:t>
      </w:r>
      <w:r w:rsidR="00781765">
        <w:rPr>
          <w:rFonts w:ascii="Arial" w:hAnsi="Arial" w:cs="Arial"/>
          <w:sz w:val="22"/>
          <w:szCs w:val="22"/>
        </w:rPr>
        <w:t>ve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575A53">
        <w:rPr>
          <w:rFonts w:ascii="Arial" w:hAnsi="Arial" w:cs="Arial"/>
          <w:sz w:val="22"/>
          <w:szCs w:val="22"/>
        </w:rPr>
        <w:t>2</w:t>
      </w:r>
      <w:r w:rsidRPr="00084E00">
        <w:rPr>
          <w:rFonts w:ascii="Arial" w:hAnsi="Arial" w:cs="Arial"/>
          <w:sz w:val="22"/>
          <w:szCs w:val="22"/>
        </w:rPr>
        <w:t>.</w:t>
      </w:r>
      <w:r w:rsidR="007859A8">
        <w:rPr>
          <w:rFonts w:ascii="Arial" w:hAnsi="Arial" w:cs="Arial"/>
          <w:sz w:val="22"/>
          <w:szCs w:val="22"/>
        </w:rPr>
        <w:t xml:space="preserve"> </w:t>
      </w:r>
      <w:r w:rsidR="00F57EA3">
        <w:rPr>
          <w:rFonts w:ascii="Arial" w:hAnsi="Arial" w:cs="Arial"/>
          <w:sz w:val="22"/>
          <w:szCs w:val="22"/>
        </w:rPr>
        <w:t>l</w:t>
      </w:r>
      <w:r w:rsidR="007859A8">
        <w:rPr>
          <w:rFonts w:ascii="Arial" w:hAnsi="Arial" w:cs="Arial"/>
          <w:sz w:val="22"/>
          <w:szCs w:val="22"/>
        </w:rPr>
        <w:t>i</w:t>
      </w:r>
      <w:r w:rsidR="00781765">
        <w:rPr>
          <w:rFonts w:ascii="Arial" w:hAnsi="Arial" w:cs="Arial"/>
          <w:sz w:val="22"/>
          <w:szCs w:val="22"/>
        </w:rPr>
        <w:t>ze nebo ve 3. lize</w:t>
      </w:r>
      <w:r w:rsidR="008D14CD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uzavřít </w:t>
      </w:r>
      <w:r w:rsidRPr="00084E00">
        <w:rPr>
          <w:rFonts w:ascii="Arial" w:hAnsi="Arial" w:cs="Arial"/>
          <w:b/>
          <w:sz w:val="22"/>
          <w:szCs w:val="22"/>
        </w:rPr>
        <w:t>pouze jednou</w:t>
      </w:r>
      <w:r w:rsidRPr="00084E00">
        <w:rPr>
          <w:rFonts w:ascii="Arial" w:hAnsi="Arial" w:cs="Arial"/>
          <w:sz w:val="22"/>
          <w:szCs w:val="22"/>
        </w:rPr>
        <w:t xml:space="preserve">, a to pouze </w:t>
      </w:r>
      <w:r w:rsidRPr="00084E00">
        <w:rPr>
          <w:rFonts w:ascii="Arial" w:hAnsi="Arial" w:cs="Arial"/>
          <w:b/>
          <w:sz w:val="22"/>
          <w:szCs w:val="22"/>
        </w:rPr>
        <w:t>do jednoho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sz w:val="22"/>
          <w:szCs w:val="22"/>
        </w:rPr>
        <w:t xml:space="preserve">mužstva 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1. </w:t>
      </w:r>
      <w:r w:rsidRPr="00084E00">
        <w:rPr>
          <w:rFonts w:ascii="Arial" w:hAnsi="Arial" w:cs="Arial"/>
          <w:b/>
          <w:sz w:val="22"/>
          <w:szCs w:val="22"/>
        </w:rPr>
        <w:t>ligy</w:t>
      </w:r>
      <w:r w:rsidRPr="00084E00">
        <w:rPr>
          <w:rFonts w:ascii="Arial" w:hAnsi="Arial" w:cs="Arial"/>
          <w:sz w:val="22"/>
          <w:szCs w:val="22"/>
        </w:rPr>
        <w:t xml:space="preserve">, které zároveň není jeho mateřským klubem. Hráč může </w:t>
      </w:r>
      <w:r w:rsidRPr="00084E00">
        <w:rPr>
          <w:rFonts w:ascii="Arial" w:hAnsi="Arial" w:cs="Arial"/>
          <w:b/>
          <w:sz w:val="22"/>
          <w:szCs w:val="22"/>
        </w:rPr>
        <w:t xml:space="preserve">za mateřský klub nastupovat neomezeně, za </w:t>
      </w:r>
      <w:r w:rsidR="006E3CFA">
        <w:rPr>
          <w:rFonts w:ascii="Arial" w:hAnsi="Arial" w:cs="Arial"/>
          <w:b/>
          <w:sz w:val="22"/>
          <w:szCs w:val="22"/>
        </w:rPr>
        <w:t>m</w:t>
      </w:r>
      <w:r w:rsidRPr="00084E00">
        <w:rPr>
          <w:rFonts w:ascii="Arial" w:hAnsi="Arial" w:cs="Arial"/>
          <w:b/>
          <w:sz w:val="22"/>
          <w:szCs w:val="22"/>
        </w:rPr>
        <w:t>užstvo do něhož má uzavřeno hostování mezi soutěžemi</w:t>
      </w:r>
      <w:r w:rsidRPr="00084E00">
        <w:rPr>
          <w:rFonts w:ascii="Arial" w:hAnsi="Arial" w:cs="Arial"/>
          <w:sz w:val="22"/>
          <w:szCs w:val="22"/>
        </w:rPr>
        <w:t xml:space="preserve"> (</w:t>
      </w:r>
      <w:r w:rsidR="00AC62E5">
        <w:rPr>
          <w:rFonts w:ascii="Arial" w:hAnsi="Arial" w:cs="Arial"/>
          <w:sz w:val="22"/>
          <w:szCs w:val="22"/>
        </w:rPr>
        <w:t>HS</w:t>
      </w:r>
      <w:r w:rsidRPr="00084E00">
        <w:rPr>
          <w:rFonts w:ascii="Arial" w:hAnsi="Arial" w:cs="Arial"/>
          <w:sz w:val="22"/>
          <w:szCs w:val="22"/>
        </w:rPr>
        <w:t>) může startovat po dobu platnosti hostování</w:t>
      </w:r>
      <w:r w:rsidRPr="00084E00">
        <w:rPr>
          <w:rFonts w:ascii="Arial" w:hAnsi="Arial" w:cs="Arial"/>
          <w:b/>
          <w:sz w:val="22"/>
          <w:szCs w:val="22"/>
        </w:rPr>
        <w:t>, přičemž nastoupit může do max. 50%</w:t>
      </w:r>
      <w:r w:rsidRPr="00084E00">
        <w:rPr>
          <w:rFonts w:ascii="Arial" w:hAnsi="Arial" w:cs="Arial"/>
          <w:sz w:val="22"/>
          <w:szCs w:val="22"/>
        </w:rPr>
        <w:t xml:space="preserve"> - tedy </w:t>
      </w:r>
      <w:r w:rsidR="006E3CFA">
        <w:rPr>
          <w:rFonts w:ascii="Arial" w:hAnsi="Arial" w:cs="Arial"/>
          <w:b/>
          <w:sz w:val="22"/>
          <w:szCs w:val="22"/>
        </w:rPr>
        <w:t>8</w:t>
      </w:r>
      <w:r w:rsidRPr="00084E00">
        <w:rPr>
          <w:rFonts w:ascii="Arial" w:hAnsi="Arial" w:cs="Arial"/>
          <w:b/>
          <w:sz w:val="22"/>
          <w:szCs w:val="22"/>
        </w:rPr>
        <w:t xml:space="preserve"> utkání</w:t>
      </w:r>
      <w:r w:rsidRPr="00084E00">
        <w:rPr>
          <w:rFonts w:ascii="Arial" w:hAnsi="Arial" w:cs="Arial"/>
          <w:sz w:val="22"/>
          <w:szCs w:val="22"/>
        </w:rPr>
        <w:t>, z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celkového počtu </w:t>
      </w:r>
      <w:r w:rsidR="003A36E0" w:rsidRPr="00084E00">
        <w:rPr>
          <w:rFonts w:ascii="Arial" w:hAnsi="Arial" w:cs="Arial"/>
          <w:sz w:val="22"/>
          <w:szCs w:val="22"/>
        </w:rPr>
        <w:t>1</w:t>
      </w:r>
      <w:r w:rsidR="006E3CFA">
        <w:rPr>
          <w:rFonts w:ascii="Arial" w:hAnsi="Arial" w:cs="Arial"/>
          <w:sz w:val="22"/>
          <w:szCs w:val="22"/>
        </w:rPr>
        <w:t>6</w:t>
      </w:r>
      <w:r w:rsidR="006F71FD">
        <w:rPr>
          <w:rFonts w:ascii="Arial" w:hAnsi="Arial" w:cs="Arial"/>
          <w:sz w:val="22"/>
          <w:szCs w:val="22"/>
        </w:rPr>
        <w:t>, to platí pro dlouhodobou část.</w:t>
      </w:r>
      <w:r w:rsidRPr="00084E00">
        <w:rPr>
          <w:rFonts w:ascii="Arial" w:hAnsi="Arial" w:cs="Arial"/>
          <w:sz w:val="22"/>
          <w:szCs w:val="22"/>
        </w:rPr>
        <w:t xml:space="preserve"> </w:t>
      </w:r>
    </w:p>
    <w:p w:rsidR="00602E72" w:rsidRPr="007859A8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7859A8">
        <w:rPr>
          <w:rFonts w:ascii="Arial" w:hAnsi="Arial" w:cs="Arial"/>
          <w:sz w:val="22"/>
          <w:szCs w:val="22"/>
        </w:rPr>
        <w:t xml:space="preserve">3/ </w:t>
      </w:r>
      <w:r w:rsidR="0063207C" w:rsidRPr="007859A8">
        <w:rPr>
          <w:rFonts w:ascii="Arial" w:hAnsi="Arial" w:cs="Arial"/>
          <w:sz w:val="22"/>
          <w:szCs w:val="22"/>
        </w:rPr>
        <w:tab/>
      </w:r>
      <w:r w:rsidRPr="007859A8">
        <w:rPr>
          <w:rFonts w:ascii="Arial" w:hAnsi="Arial" w:cs="Arial"/>
          <w:sz w:val="22"/>
          <w:szCs w:val="22"/>
        </w:rPr>
        <w:t>pro hostování mezi soutěžemi nelze využít hráče ze soupisk</w:t>
      </w:r>
      <w:r w:rsidR="00AC62E5" w:rsidRPr="007859A8">
        <w:rPr>
          <w:rFonts w:ascii="Arial" w:hAnsi="Arial" w:cs="Arial"/>
          <w:sz w:val="22"/>
          <w:szCs w:val="22"/>
        </w:rPr>
        <w:t>y</w:t>
      </w:r>
      <w:r w:rsidRPr="007859A8">
        <w:rPr>
          <w:rFonts w:ascii="Arial" w:hAnsi="Arial" w:cs="Arial"/>
          <w:sz w:val="22"/>
          <w:szCs w:val="22"/>
        </w:rPr>
        <w:t xml:space="preserve"> </w:t>
      </w:r>
      <w:r w:rsidR="007859A8">
        <w:rPr>
          <w:rFonts w:ascii="Arial" w:hAnsi="Arial" w:cs="Arial"/>
          <w:sz w:val="22"/>
          <w:szCs w:val="22"/>
        </w:rPr>
        <w:t xml:space="preserve">„B“ </w:t>
      </w:r>
      <w:r w:rsidR="00AC62E5" w:rsidRPr="007859A8">
        <w:rPr>
          <w:rFonts w:ascii="Arial" w:hAnsi="Arial" w:cs="Arial"/>
          <w:sz w:val="22"/>
          <w:szCs w:val="22"/>
        </w:rPr>
        <w:t>tým</w:t>
      </w:r>
      <w:r w:rsidR="007859A8">
        <w:rPr>
          <w:rFonts w:ascii="Arial" w:hAnsi="Arial" w:cs="Arial"/>
          <w:sz w:val="22"/>
          <w:szCs w:val="22"/>
        </w:rPr>
        <w:t>ů,</w:t>
      </w:r>
      <w:r w:rsidR="00AC62E5" w:rsidRPr="007859A8">
        <w:rPr>
          <w:rFonts w:ascii="Arial" w:hAnsi="Arial" w:cs="Arial"/>
          <w:sz w:val="22"/>
          <w:szCs w:val="22"/>
        </w:rPr>
        <w:t xml:space="preserve"> </w:t>
      </w:r>
      <w:r w:rsidR="007859A8">
        <w:rPr>
          <w:rFonts w:ascii="Arial" w:hAnsi="Arial" w:cs="Arial"/>
          <w:sz w:val="22"/>
          <w:szCs w:val="22"/>
        </w:rPr>
        <w:t>jejichž</w:t>
      </w:r>
      <w:r w:rsidRPr="007859A8">
        <w:rPr>
          <w:rFonts w:ascii="Arial" w:hAnsi="Arial" w:cs="Arial"/>
          <w:sz w:val="22"/>
          <w:szCs w:val="22"/>
        </w:rPr>
        <w:t xml:space="preserve"> „A“ tým již </w:t>
      </w:r>
      <w:r w:rsidR="007111A5" w:rsidRPr="007859A8">
        <w:rPr>
          <w:rFonts w:ascii="Arial" w:hAnsi="Arial" w:cs="Arial"/>
          <w:sz w:val="22"/>
          <w:szCs w:val="22"/>
        </w:rPr>
        <w:t xml:space="preserve">1. </w:t>
      </w:r>
      <w:r w:rsidRPr="007859A8">
        <w:rPr>
          <w:rFonts w:ascii="Arial" w:hAnsi="Arial" w:cs="Arial"/>
          <w:sz w:val="22"/>
          <w:szCs w:val="22"/>
        </w:rPr>
        <w:t>ligu hraj</w:t>
      </w:r>
      <w:r w:rsidR="00AC62E5" w:rsidRPr="007859A8">
        <w:rPr>
          <w:rFonts w:ascii="Arial" w:hAnsi="Arial" w:cs="Arial"/>
          <w:sz w:val="22"/>
          <w:szCs w:val="22"/>
        </w:rPr>
        <w:t>e</w:t>
      </w:r>
      <w:r w:rsidRPr="007859A8">
        <w:rPr>
          <w:rFonts w:ascii="Arial" w:hAnsi="Arial" w:cs="Arial"/>
          <w:sz w:val="22"/>
          <w:szCs w:val="22"/>
        </w:rPr>
        <w:t>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4/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o hostování mezi soutěžemi lze požádat od 1. 7. 20</w:t>
      </w:r>
      <w:r w:rsidR="00337B83">
        <w:rPr>
          <w:rFonts w:ascii="Arial" w:hAnsi="Arial" w:cs="Arial"/>
          <w:sz w:val="22"/>
          <w:szCs w:val="22"/>
        </w:rPr>
        <w:t>2</w:t>
      </w:r>
      <w:r w:rsidR="00575A53">
        <w:rPr>
          <w:rFonts w:ascii="Arial" w:hAnsi="Arial" w:cs="Arial"/>
          <w:sz w:val="22"/>
          <w:szCs w:val="22"/>
        </w:rPr>
        <w:t>4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337B83">
        <w:rPr>
          <w:rFonts w:ascii="Arial" w:hAnsi="Arial" w:cs="Arial"/>
          <w:b/>
          <w:sz w:val="22"/>
          <w:szCs w:val="22"/>
        </w:rPr>
        <w:t xml:space="preserve">do </w:t>
      </w:r>
      <w:r w:rsidR="00F8529B">
        <w:rPr>
          <w:rFonts w:ascii="Arial" w:hAnsi="Arial" w:cs="Arial"/>
          <w:b/>
          <w:sz w:val="22"/>
          <w:szCs w:val="22"/>
        </w:rPr>
        <w:t>1</w:t>
      </w:r>
      <w:r w:rsidR="00575A53">
        <w:rPr>
          <w:rFonts w:ascii="Arial" w:hAnsi="Arial" w:cs="Arial"/>
          <w:b/>
          <w:sz w:val="22"/>
          <w:szCs w:val="22"/>
        </w:rPr>
        <w:t>4</w:t>
      </w:r>
      <w:r w:rsidRPr="00337B83">
        <w:rPr>
          <w:rFonts w:ascii="Arial" w:hAnsi="Arial" w:cs="Arial"/>
          <w:b/>
          <w:sz w:val="22"/>
          <w:szCs w:val="22"/>
        </w:rPr>
        <w:t xml:space="preserve">. </w:t>
      </w:r>
      <w:r w:rsidR="00557BD0" w:rsidRPr="00337B83">
        <w:rPr>
          <w:rFonts w:ascii="Arial" w:hAnsi="Arial" w:cs="Arial"/>
          <w:b/>
          <w:sz w:val="22"/>
          <w:szCs w:val="22"/>
        </w:rPr>
        <w:t>2</w:t>
      </w:r>
      <w:r w:rsidRPr="00337B83">
        <w:rPr>
          <w:rFonts w:ascii="Arial" w:hAnsi="Arial" w:cs="Arial"/>
          <w:b/>
          <w:sz w:val="22"/>
          <w:szCs w:val="22"/>
        </w:rPr>
        <w:t>. 20</w:t>
      </w:r>
      <w:r w:rsidR="00557BD0" w:rsidRPr="00337B83">
        <w:rPr>
          <w:rFonts w:ascii="Arial" w:hAnsi="Arial" w:cs="Arial"/>
          <w:b/>
          <w:sz w:val="22"/>
          <w:szCs w:val="22"/>
        </w:rPr>
        <w:t>2</w:t>
      </w:r>
      <w:r w:rsidR="00EB3756">
        <w:rPr>
          <w:rFonts w:ascii="Arial" w:hAnsi="Arial" w:cs="Arial"/>
          <w:b/>
          <w:sz w:val="22"/>
          <w:szCs w:val="22"/>
        </w:rPr>
        <w:t>5</w:t>
      </w:r>
      <w:r w:rsidR="00DF52DE" w:rsidRPr="00084E00">
        <w:rPr>
          <w:rFonts w:ascii="Arial" w:hAnsi="Arial" w:cs="Arial"/>
          <w:sz w:val="22"/>
          <w:szCs w:val="22"/>
        </w:rPr>
        <w:t xml:space="preserve"> včetně</w:t>
      </w:r>
      <w:r w:rsidR="0063207C">
        <w:rPr>
          <w:rFonts w:ascii="Arial" w:hAnsi="Arial" w:cs="Arial"/>
          <w:sz w:val="22"/>
          <w:szCs w:val="22"/>
        </w:rPr>
        <w:t>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5/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platnost hostování mezi soutěžemi je do 30. 6. 20</w:t>
      </w:r>
      <w:r w:rsidR="00AB4A99">
        <w:rPr>
          <w:rFonts w:ascii="Arial" w:hAnsi="Arial" w:cs="Arial"/>
          <w:sz w:val="22"/>
          <w:szCs w:val="22"/>
        </w:rPr>
        <w:t>2</w:t>
      </w:r>
      <w:r w:rsidR="00EB3756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>, ukončit jej lze na žádost mateřského klubu nejdříve p</w:t>
      </w:r>
      <w:r w:rsidR="0063207C">
        <w:rPr>
          <w:rFonts w:ascii="Arial" w:hAnsi="Arial" w:cs="Arial"/>
          <w:sz w:val="22"/>
          <w:szCs w:val="22"/>
        </w:rPr>
        <w:t>o třech měsících od jeho vzniku.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6/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každý tým z</w:t>
      </w:r>
      <w:r w:rsidR="007859A8">
        <w:rPr>
          <w:rFonts w:ascii="Arial" w:hAnsi="Arial" w:cs="Arial"/>
          <w:sz w:val="22"/>
          <w:szCs w:val="22"/>
        </w:rPr>
        <w:t> </w:t>
      </w:r>
      <w:r w:rsidR="008D14CD" w:rsidRPr="00084E00">
        <w:rPr>
          <w:rFonts w:ascii="Arial" w:hAnsi="Arial" w:cs="Arial"/>
          <w:sz w:val="22"/>
          <w:szCs w:val="22"/>
        </w:rPr>
        <w:t xml:space="preserve">1. </w:t>
      </w:r>
      <w:r w:rsidRPr="00084E00">
        <w:rPr>
          <w:rFonts w:ascii="Arial" w:hAnsi="Arial" w:cs="Arial"/>
          <w:sz w:val="22"/>
          <w:szCs w:val="22"/>
        </w:rPr>
        <w:t xml:space="preserve">ligy může zapsat na svou soupisku </w:t>
      </w:r>
      <w:r w:rsidRPr="00084E00">
        <w:rPr>
          <w:rFonts w:ascii="Arial" w:hAnsi="Arial" w:cs="Arial"/>
          <w:b/>
          <w:sz w:val="22"/>
          <w:szCs w:val="22"/>
        </w:rPr>
        <w:t xml:space="preserve">maximálně </w:t>
      </w:r>
      <w:r w:rsidR="00EF65AB">
        <w:rPr>
          <w:rFonts w:ascii="Arial" w:hAnsi="Arial" w:cs="Arial"/>
          <w:b/>
          <w:sz w:val="22"/>
          <w:szCs w:val="22"/>
          <w:highlight w:val="yellow"/>
        </w:rPr>
        <w:t>6</w:t>
      </w:r>
      <w:r w:rsidRPr="00E57E9B">
        <w:rPr>
          <w:rFonts w:ascii="Arial" w:hAnsi="Arial" w:cs="Arial"/>
          <w:b/>
          <w:sz w:val="22"/>
          <w:szCs w:val="22"/>
          <w:highlight w:val="yellow"/>
        </w:rPr>
        <w:t xml:space="preserve"> hráč</w:t>
      </w:r>
      <w:r w:rsidR="00EF65AB" w:rsidRPr="00EF65AB">
        <w:rPr>
          <w:rFonts w:ascii="Arial" w:hAnsi="Arial" w:cs="Arial"/>
          <w:b/>
          <w:sz w:val="22"/>
          <w:szCs w:val="22"/>
          <w:highlight w:val="yellow"/>
        </w:rPr>
        <w:t>ů</w:t>
      </w:r>
      <w:r w:rsidRPr="00084E00">
        <w:rPr>
          <w:rFonts w:ascii="Arial" w:hAnsi="Arial" w:cs="Arial"/>
          <w:sz w:val="22"/>
          <w:szCs w:val="22"/>
        </w:rPr>
        <w:t xml:space="preserve"> hostující</w:t>
      </w:r>
      <w:r w:rsidR="00EF65AB">
        <w:rPr>
          <w:rFonts w:ascii="Arial" w:hAnsi="Arial" w:cs="Arial"/>
          <w:sz w:val="22"/>
          <w:szCs w:val="22"/>
        </w:rPr>
        <w:t>ch</w:t>
      </w:r>
      <w:r w:rsidRPr="00084E00">
        <w:rPr>
          <w:rFonts w:ascii="Arial" w:hAnsi="Arial" w:cs="Arial"/>
          <w:sz w:val="22"/>
          <w:szCs w:val="22"/>
        </w:rPr>
        <w:t xml:space="preserve"> mezi soutěžemi (za podmínek dle bodů 1/ až 5/),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každém jednom utkání mohou nastoupit </w:t>
      </w:r>
      <w:r w:rsidR="00EF65AB">
        <w:rPr>
          <w:rFonts w:ascii="Arial" w:hAnsi="Arial" w:cs="Arial"/>
          <w:sz w:val="22"/>
          <w:szCs w:val="22"/>
        </w:rPr>
        <w:t>až 4</w:t>
      </w:r>
      <w:r w:rsidR="00240900">
        <w:rPr>
          <w:rFonts w:ascii="Arial" w:hAnsi="Arial" w:cs="Arial"/>
          <w:sz w:val="22"/>
          <w:szCs w:val="22"/>
        </w:rPr>
        <w:t xml:space="preserve"> takoví hráči</w:t>
      </w:r>
      <w:r w:rsidR="00EF65AB">
        <w:rPr>
          <w:rFonts w:ascii="Arial" w:hAnsi="Arial" w:cs="Arial"/>
          <w:sz w:val="22"/>
          <w:szCs w:val="22"/>
        </w:rPr>
        <w:t xml:space="preserve"> (HS)</w:t>
      </w:r>
      <w:r w:rsidRPr="00084E00">
        <w:rPr>
          <w:rFonts w:ascii="Arial" w:hAnsi="Arial" w:cs="Arial"/>
          <w:sz w:val="22"/>
          <w:szCs w:val="22"/>
        </w:rPr>
        <w:t>, za dodržení omezení počtu utkání uvedeného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bodě 2/.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zápise o utkání se tito hráči označují před jménem a příjmením zkratkou – </w:t>
      </w:r>
      <w:r w:rsidRPr="00084E00">
        <w:rPr>
          <w:rFonts w:ascii="Arial" w:hAnsi="Arial" w:cs="Arial"/>
          <w:b/>
          <w:sz w:val="22"/>
          <w:szCs w:val="22"/>
        </w:rPr>
        <w:t>„HS“</w:t>
      </w:r>
      <w:r w:rsidR="0063207C">
        <w:rPr>
          <w:rFonts w:ascii="Arial" w:hAnsi="Arial" w:cs="Arial"/>
          <w:sz w:val="22"/>
          <w:szCs w:val="22"/>
        </w:rPr>
        <w:t>.</w:t>
      </w:r>
    </w:p>
    <w:p w:rsidR="00EA55C3" w:rsidRPr="00847D02" w:rsidRDefault="00EA55C3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847D02">
        <w:rPr>
          <w:rFonts w:ascii="Arial" w:hAnsi="Arial" w:cs="Arial"/>
          <w:sz w:val="22"/>
          <w:szCs w:val="22"/>
        </w:rPr>
        <w:t>7/</w:t>
      </w:r>
      <w:r w:rsidRPr="00847D02">
        <w:rPr>
          <w:rFonts w:ascii="Arial" w:hAnsi="Arial" w:cs="Arial"/>
          <w:sz w:val="22"/>
          <w:szCs w:val="22"/>
        </w:rPr>
        <w:tab/>
      </w:r>
      <w:r w:rsidR="000211C0" w:rsidRPr="00847D02">
        <w:rPr>
          <w:rFonts w:ascii="Arial" w:hAnsi="Arial" w:cs="Arial"/>
          <w:sz w:val="22"/>
          <w:szCs w:val="22"/>
        </w:rPr>
        <w:t>Pokud v</w:t>
      </w:r>
      <w:r w:rsidR="007859A8" w:rsidRPr="00847D02">
        <w:rPr>
          <w:rFonts w:ascii="Arial" w:hAnsi="Arial" w:cs="Arial"/>
          <w:sz w:val="22"/>
          <w:szCs w:val="22"/>
        </w:rPr>
        <w:t> </w:t>
      </w:r>
      <w:r w:rsidR="000211C0" w:rsidRPr="00847D02">
        <w:rPr>
          <w:rFonts w:ascii="Arial" w:hAnsi="Arial" w:cs="Arial"/>
          <w:sz w:val="22"/>
          <w:szCs w:val="22"/>
        </w:rPr>
        <w:t xml:space="preserve">jednom utkání </w:t>
      </w:r>
      <w:r w:rsidR="000F3281" w:rsidRPr="00847D02">
        <w:rPr>
          <w:rFonts w:ascii="Arial" w:hAnsi="Arial" w:cs="Arial"/>
          <w:sz w:val="22"/>
          <w:szCs w:val="22"/>
        </w:rPr>
        <w:t xml:space="preserve">základní části 1. ligy </w:t>
      </w:r>
      <w:r w:rsidR="000211C0" w:rsidRPr="00847D02">
        <w:rPr>
          <w:rFonts w:ascii="Arial" w:hAnsi="Arial" w:cs="Arial"/>
          <w:sz w:val="22"/>
          <w:szCs w:val="22"/>
        </w:rPr>
        <w:t>mají nastoupit</w:t>
      </w:r>
      <w:r w:rsidR="000211C0" w:rsidRPr="00847D02">
        <w:rPr>
          <w:rFonts w:ascii="Arial" w:hAnsi="Arial" w:cs="Arial"/>
          <w:b/>
          <w:sz w:val="22"/>
          <w:szCs w:val="22"/>
        </w:rPr>
        <w:t xml:space="preserve"> 4 hráči na HS, </w:t>
      </w:r>
      <w:r w:rsidR="000211C0" w:rsidRPr="00847D02">
        <w:rPr>
          <w:rFonts w:ascii="Arial" w:hAnsi="Arial" w:cs="Arial"/>
          <w:sz w:val="22"/>
          <w:szCs w:val="22"/>
        </w:rPr>
        <w:t>je třeba mít k</w:t>
      </w:r>
      <w:r w:rsidR="007859A8" w:rsidRPr="00847D02">
        <w:rPr>
          <w:rFonts w:ascii="Arial" w:hAnsi="Arial" w:cs="Arial"/>
          <w:sz w:val="22"/>
          <w:szCs w:val="22"/>
        </w:rPr>
        <w:t> </w:t>
      </w:r>
      <w:r w:rsidR="000211C0" w:rsidRPr="00847D02">
        <w:rPr>
          <w:rFonts w:ascii="Arial" w:hAnsi="Arial" w:cs="Arial"/>
          <w:sz w:val="22"/>
          <w:szCs w:val="22"/>
        </w:rPr>
        <w:t>dispozici</w:t>
      </w:r>
      <w:r w:rsidR="000211C0" w:rsidRPr="00847D02">
        <w:rPr>
          <w:rFonts w:ascii="Arial" w:hAnsi="Arial" w:cs="Arial"/>
          <w:b/>
          <w:sz w:val="22"/>
          <w:szCs w:val="22"/>
        </w:rPr>
        <w:t xml:space="preserve"> na začátku utkání alespoň 5 hráčů mateřského týmu. </w:t>
      </w:r>
      <w:r w:rsidR="000211C0" w:rsidRPr="00847D02">
        <w:rPr>
          <w:rFonts w:ascii="Arial" w:hAnsi="Arial" w:cs="Arial"/>
          <w:sz w:val="22"/>
          <w:szCs w:val="22"/>
        </w:rPr>
        <w:t xml:space="preserve">Méně než 4 hráči na HS </w:t>
      </w:r>
      <w:r w:rsidR="00BA431C" w:rsidRPr="00847D02">
        <w:rPr>
          <w:rFonts w:ascii="Arial" w:hAnsi="Arial" w:cs="Arial"/>
          <w:sz w:val="22"/>
          <w:szCs w:val="22"/>
        </w:rPr>
        <w:t>mohou nastoupit v</w:t>
      </w:r>
      <w:r w:rsidR="007859A8" w:rsidRPr="00847D02">
        <w:rPr>
          <w:rFonts w:ascii="Arial" w:hAnsi="Arial" w:cs="Arial"/>
          <w:sz w:val="22"/>
          <w:szCs w:val="22"/>
        </w:rPr>
        <w:t> </w:t>
      </w:r>
      <w:r w:rsidR="00BA431C" w:rsidRPr="00847D02">
        <w:rPr>
          <w:rFonts w:ascii="Arial" w:hAnsi="Arial" w:cs="Arial"/>
          <w:sz w:val="22"/>
          <w:szCs w:val="22"/>
        </w:rPr>
        <w:t>každém zápase</w:t>
      </w:r>
      <w:r w:rsidR="00C745EB" w:rsidRPr="00847D02">
        <w:rPr>
          <w:rFonts w:ascii="Arial" w:hAnsi="Arial" w:cs="Arial"/>
          <w:sz w:val="22"/>
          <w:szCs w:val="22"/>
        </w:rPr>
        <w:t xml:space="preserve"> (za splnění podmínek bodů 1/ až 6/).</w:t>
      </w:r>
    </w:p>
    <w:p w:rsidR="00602E72" w:rsidRPr="00084E00" w:rsidRDefault="00EA55C3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02E72" w:rsidRPr="00084E00">
        <w:rPr>
          <w:rFonts w:ascii="Arial" w:hAnsi="Arial" w:cs="Arial"/>
          <w:sz w:val="22"/>
          <w:szCs w:val="22"/>
        </w:rPr>
        <w:t xml:space="preserve">/ </w:t>
      </w:r>
      <w:r w:rsidR="0063207C">
        <w:rPr>
          <w:rFonts w:ascii="Arial" w:hAnsi="Arial" w:cs="Arial"/>
          <w:sz w:val="22"/>
          <w:szCs w:val="22"/>
        </w:rPr>
        <w:tab/>
      </w:r>
      <w:r w:rsidR="00602E72" w:rsidRPr="00084E00">
        <w:rPr>
          <w:rFonts w:ascii="Arial" w:hAnsi="Arial" w:cs="Arial"/>
          <w:sz w:val="22"/>
          <w:szCs w:val="22"/>
        </w:rPr>
        <w:t>ze soupisek každého jednotlivého týmu hrajícího</w:t>
      </w:r>
      <w:r w:rsidR="008D14CD" w:rsidRPr="00084E00">
        <w:rPr>
          <w:rFonts w:ascii="Arial" w:hAnsi="Arial" w:cs="Arial"/>
          <w:sz w:val="22"/>
          <w:szCs w:val="22"/>
        </w:rPr>
        <w:t xml:space="preserve"> </w:t>
      </w:r>
      <w:r w:rsidR="00EB3756">
        <w:rPr>
          <w:rFonts w:ascii="Arial" w:hAnsi="Arial" w:cs="Arial"/>
          <w:sz w:val="22"/>
          <w:szCs w:val="22"/>
        </w:rPr>
        <w:t>2</w:t>
      </w:r>
      <w:r w:rsidR="00C72579" w:rsidRPr="00084E00">
        <w:rPr>
          <w:rFonts w:ascii="Arial" w:hAnsi="Arial" w:cs="Arial"/>
          <w:sz w:val="22"/>
          <w:szCs w:val="22"/>
        </w:rPr>
        <w:t>.</w:t>
      </w:r>
      <w:r w:rsidR="008D14CD" w:rsidRPr="00084E00">
        <w:rPr>
          <w:rFonts w:ascii="Arial" w:hAnsi="Arial" w:cs="Arial"/>
          <w:sz w:val="22"/>
          <w:szCs w:val="22"/>
        </w:rPr>
        <w:t xml:space="preserve"> </w:t>
      </w:r>
      <w:r w:rsidR="00F57EA3">
        <w:rPr>
          <w:rFonts w:ascii="Arial" w:hAnsi="Arial" w:cs="Arial"/>
          <w:sz w:val="22"/>
          <w:szCs w:val="22"/>
        </w:rPr>
        <w:t>l</w:t>
      </w:r>
      <w:r w:rsidR="00602E72" w:rsidRPr="00084E00">
        <w:rPr>
          <w:rFonts w:ascii="Arial" w:hAnsi="Arial" w:cs="Arial"/>
          <w:sz w:val="22"/>
          <w:szCs w:val="22"/>
        </w:rPr>
        <w:t>igu</w:t>
      </w:r>
      <w:r w:rsidR="00781765">
        <w:rPr>
          <w:rFonts w:ascii="Arial" w:hAnsi="Arial" w:cs="Arial"/>
          <w:sz w:val="22"/>
          <w:szCs w:val="22"/>
        </w:rPr>
        <w:t xml:space="preserve"> nebo 3. ligu</w:t>
      </w:r>
      <w:r w:rsidR="00602E72" w:rsidRPr="00084E00">
        <w:rPr>
          <w:rFonts w:ascii="Arial" w:hAnsi="Arial" w:cs="Arial"/>
          <w:sz w:val="22"/>
          <w:szCs w:val="22"/>
        </w:rPr>
        <w:t xml:space="preserve"> lze za podmínek uvedených v</w:t>
      </w:r>
      <w:r w:rsidR="007859A8">
        <w:rPr>
          <w:rFonts w:ascii="Arial" w:hAnsi="Arial" w:cs="Arial"/>
          <w:sz w:val="22"/>
          <w:szCs w:val="22"/>
        </w:rPr>
        <w:t> </w:t>
      </w:r>
      <w:r w:rsidR="00602E72" w:rsidRPr="00084E00">
        <w:rPr>
          <w:rFonts w:ascii="Arial" w:hAnsi="Arial" w:cs="Arial"/>
          <w:sz w:val="22"/>
          <w:szCs w:val="22"/>
        </w:rPr>
        <w:t>bodech 1</w:t>
      </w:r>
      <w:r w:rsidR="00C474E5" w:rsidRPr="00084E00">
        <w:rPr>
          <w:rFonts w:ascii="Arial" w:hAnsi="Arial" w:cs="Arial"/>
          <w:sz w:val="22"/>
          <w:szCs w:val="22"/>
        </w:rPr>
        <w:t>/</w:t>
      </w:r>
      <w:r w:rsidR="00602E72" w:rsidRPr="00084E00">
        <w:rPr>
          <w:rFonts w:ascii="Arial" w:hAnsi="Arial" w:cs="Arial"/>
          <w:sz w:val="22"/>
          <w:szCs w:val="22"/>
        </w:rPr>
        <w:t xml:space="preserve"> až </w:t>
      </w:r>
      <w:r w:rsidR="00C745EB">
        <w:rPr>
          <w:rFonts w:ascii="Arial" w:hAnsi="Arial" w:cs="Arial"/>
          <w:sz w:val="22"/>
          <w:szCs w:val="22"/>
        </w:rPr>
        <w:t>7</w:t>
      </w:r>
      <w:r w:rsidR="00C474E5" w:rsidRPr="00084E00">
        <w:rPr>
          <w:rFonts w:ascii="Arial" w:hAnsi="Arial" w:cs="Arial"/>
          <w:sz w:val="22"/>
          <w:szCs w:val="22"/>
        </w:rPr>
        <w:t>/</w:t>
      </w:r>
      <w:r w:rsidR="00602E72" w:rsidRPr="00084E00">
        <w:rPr>
          <w:rFonts w:ascii="Arial" w:hAnsi="Arial" w:cs="Arial"/>
          <w:sz w:val="22"/>
          <w:szCs w:val="22"/>
        </w:rPr>
        <w:t xml:space="preserve"> povolit </w:t>
      </w:r>
      <w:r w:rsidR="0063207C">
        <w:rPr>
          <w:rFonts w:ascii="Arial" w:hAnsi="Arial" w:cs="Arial"/>
          <w:sz w:val="22"/>
          <w:szCs w:val="22"/>
        </w:rPr>
        <w:t>hostování mezi soutěžemi</w:t>
      </w:r>
      <w:r w:rsidR="00CE652D">
        <w:rPr>
          <w:rFonts w:ascii="Arial" w:hAnsi="Arial" w:cs="Arial"/>
          <w:sz w:val="22"/>
          <w:szCs w:val="22"/>
        </w:rPr>
        <w:t xml:space="preserve"> </w:t>
      </w:r>
      <w:r w:rsidR="00CE652D" w:rsidRPr="00084E00">
        <w:rPr>
          <w:rFonts w:ascii="Arial" w:hAnsi="Arial" w:cs="Arial"/>
          <w:b/>
          <w:sz w:val="22"/>
          <w:szCs w:val="22"/>
        </w:rPr>
        <w:t xml:space="preserve">maximálně </w:t>
      </w:r>
      <w:r w:rsidR="00CE652D" w:rsidRPr="000211C0">
        <w:rPr>
          <w:rFonts w:ascii="Arial" w:hAnsi="Arial" w:cs="Arial"/>
          <w:b/>
          <w:sz w:val="22"/>
          <w:szCs w:val="22"/>
        </w:rPr>
        <w:t>4 hráčům</w:t>
      </w:r>
      <w:r w:rsidR="0063207C">
        <w:rPr>
          <w:rFonts w:ascii="Arial" w:hAnsi="Arial" w:cs="Arial"/>
          <w:sz w:val="22"/>
          <w:szCs w:val="22"/>
        </w:rPr>
        <w:t>.</w:t>
      </w:r>
    </w:p>
    <w:p w:rsidR="00602E72" w:rsidRPr="00084E00" w:rsidRDefault="00EA55C3" w:rsidP="003D5C69">
      <w:pPr>
        <w:spacing w:after="240"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02E72" w:rsidRPr="00084E00">
        <w:rPr>
          <w:rFonts w:ascii="Arial" w:hAnsi="Arial" w:cs="Arial"/>
          <w:sz w:val="22"/>
          <w:szCs w:val="22"/>
        </w:rPr>
        <w:t xml:space="preserve">/ </w:t>
      </w:r>
      <w:r w:rsidR="0063207C">
        <w:rPr>
          <w:rFonts w:ascii="Arial" w:hAnsi="Arial" w:cs="Arial"/>
          <w:sz w:val="22"/>
          <w:szCs w:val="22"/>
        </w:rPr>
        <w:tab/>
      </w:r>
      <w:r w:rsidR="00602E72" w:rsidRPr="00084E00">
        <w:rPr>
          <w:rFonts w:ascii="Arial" w:hAnsi="Arial" w:cs="Arial"/>
          <w:sz w:val="22"/>
          <w:szCs w:val="22"/>
        </w:rPr>
        <w:t xml:space="preserve">překročení uvedených počtů se považuje za neoprávněný start hráče (hráčů) a trestá se </w:t>
      </w:r>
      <w:r w:rsidR="00C745EB">
        <w:rPr>
          <w:rFonts w:ascii="Arial" w:hAnsi="Arial" w:cs="Arial"/>
          <w:sz w:val="22"/>
          <w:szCs w:val="22"/>
        </w:rPr>
        <w:t>výsledkově</w:t>
      </w:r>
      <w:r w:rsidR="00602E72" w:rsidRPr="00084E00">
        <w:rPr>
          <w:rFonts w:ascii="Arial" w:hAnsi="Arial" w:cs="Arial"/>
          <w:sz w:val="22"/>
          <w:szCs w:val="22"/>
        </w:rPr>
        <w:t xml:space="preserve"> i disciplinárně.</w:t>
      </w:r>
    </w:p>
    <w:p w:rsidR="00602E72" w:rsidRPr="00084E00" w:rsidRDefault="00EA55C3" w:rsidP="003D5C69">
      <w:pPr>
        <w:spacing w:after="240"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02E72" w:rsidRPr="00084E00">
        <w:rPr>
          <w:rFonts w:ascii="Arial" w:hAnsi="Arial" w:cs="Arial"/>
          <w:sz w:val="22"/>
          <w:szCs w:val="22"/>
        </w:rPr>
        <w:t xml:space="preserve">/ </w:t>
      </w:r>
      <w:r w:rsidR="0063207C">
        <w:rPr>
          <w:rFonts w:ascii="Arial" w:hAnsi="Arial" w:cs="Arial"/>
          <w:sz w:val="22"/>
          <w:szCs w:val="22"/>
        </w:rPr>
        <w:tab/>
      </w:r>
      <w:r w:rsidR="00602E72" w:rsidRPr="00084E00">
        <w:rPr>
          <w:rFonts w:ascii="Arial" w:hAnsi="Arial" w:cs="Arial"/>
          <w:b/>
          <w:sz w:val="22"/>
          <w:szCs w:val="22"/>
        </w:rPr>
        <w:t>vyšší tresty</w:t>
      </w:r>
      <w:r w:rsidR="00C745EB">
        <w:rPr>
          <w:rFonts w:ascii="Arial" w:hAnsi="Arial" w:cs="Arial"/>
          <w:b/>
          <w:sz w:val="22"/>
          <w:szCs w:val="22"/>
        </w:rPr>
        <w:t xml:space="preserve"> (4 min., 8 min.)</w:t>
      </w:r>
      <w:r w:rsidR="00602E72" w:rsidRPr="00084E00">
        <w:rPr>
          <w:rFonts w:ascii="Arial" w:hAnsi="Arial" w:cs="Arial"/>
          <w:sz w:val="22"/>
          <w:szCs w:val="22"/>
        </w:rPr>
        <w:t xml:space="preserve">, které hráč obdrží za mateřský oddíl a za oddíl, ve kterém má povoleno hostování mezi soutěžemi </w:t>
      </w:r>
      <w:r w:rsidR="00602E72" w:rsidRPr="00084E00">
        <w:rPr>
          <w:rFonts w:ascii="Arial" w:hAnsi="Arial" w:cs="Arial"/>
          <w:b/>
          <w:sz w:val="22"/>
          <w:szCs w:val="22"/>
        </w:rPr>
        <w:t>se evidují samostatně</w:t>
      </w:r>
      <w:r w:rsidR="004F13F8" w:rsidRPr="00084E00">
        <w:rPr>
          <w:rFonts w:ascii="Arial" w:hAnsi="Arial" w:cs="Arial"/>
          <w:sz w:val="22"/>
          <w:szCs w:val="22"/>
        </w:rPr>
        <w:t xml:space="preserve">, </w:t>
      </w:r>
      <w:r w:rsidR="00602E72" w:rsidRPr="00084E00">
        <w:rPr>
          <w:rFonts w:ascii="Arial" w:hAnsi="Arial" w:cs="Arial"/>
          <w:sz w:val="22"/>
          <w:szCs w:val="22"/>
        </w:rPr>
        <w:t>za 3 vyšší tresty</w:t>
      </w:r>
      <w:r w:rsidR="00C745EB">
        <w:rPr>
          <w:rFonts w:ascii="Arial" w:hAnsi="Arial" w:cs="Arial"/>
          <w:sz w:val="22"/>
          <w:szCs w:val="22"/>
        </w:rPr>
        <w:t xml:space="preserve"> (v play-off za 2)</w:t>
      </w:r>
      <w:r w:rsidR="00602E72" w:rsidRPr="00084E00">
        <w:rPr>
          <w:rFonts w:ascii="Arial" w:hAnsi="Arial" w:cs="Arial"/>
          <w:sz w:val="22"/>
          <w:szCs w:val="22"/>
        </w:rPr>
        <w:t xml:space="preserve"> se hráči </w:t>
      </w:r>
      <w:r w:rsidR="00602E72" w:rsidRPr="00084E00">
        <w:rPr>
          <w:rFonts w:ascii="Arial" w:hAnsi="Arial" w:cs="Arial"/>
          <w:b/>
          <w:sz w:val="22"/>
          <w:szCs w:val="22"/>
        </w:rPr>
        <w:t>zastaví činnost pouze v</w:t>
      </w:r>
      <w:r w:rsidR="007859A8">
        <w:rPr>
          <w:rFonts w:ascii="Arial" w:hAnsi="Arial" w:cs="Arial"/>
          <w:b/>
          <w:sz w:val="22"/>
          <w:szCs w:val="22"/>
        </w:rPr>
        <w:t> </w:t>
      </w:r>
      <w:r w:rsidR="00602E72" w:rsidRPr="00084E00">
        <w:rPr>
          <w:rFonts w:ascii="Arial" w:hAnsi="Arial" w:cs="Arial"/>
          <w:b/>
          <w:sz w:val="22"/>
          <w:szCs w:val="22"/>
        </w:rPr>
        <w:t>klubu, při jehož zápasech tresty obdržel</w:t>
      </w:r>
      <w:r w:rsidR="00602E72" w:rsidRPr="00084E00">
        <w:rPr>
          <w:rFonts w:ascii="Arial" w:hAnsi="Arial" w:cs="Arial"/>
          <w:sz w:val="22"/>
          <w:szCs w:val="22"/>
        </w:rPr>
        <w:t xml:space="preserve">. </w:t>
      </w:r>
      <w:r w:rsidR="00602E72" w:rsidRPr="00084E00">
        <w:rPr>
          <w:rFonts w:ascii="Arial" w:hAnsi="Arial" w:cs="Arial"/>
          <w:i/>
          <w:sz w:val="22"/>
          <w:szCs w:val="22"/>
          <w:u w:val="single"/>
        </w:rPr>
        <w:t>Disciplinární provinění</w:t>
      </w:r>
      <w:r w:rsidR="00602E72" w:rsidRPr="00084E00">
        <w:rPr>
          <w:rFonts w:ascii="Arial" w:hAnsi="Arial" w:cs="Arial"/>
          <w:sz w:val="22"/>
          <w:szCs w:val="22"/>
        </w:rPr>
        <w:t xml:space="preserve"> (tresty DKH a DKU řešené disciplinární komisí) mají za následek </w:t>
      </w:r>
      <w:r w:rsidR="00602E72" w:rsidRPr="00084E00">
        <w:rPr>
          <w:rFonts w:ascii="Arial" w:hAnsi="Arial" w:cs="Arial"/>
          <w:i/>
          <w:sz w:val="22"/>
          <w:szCs w:val="22"/>
          <w:u w:val="single"/>
        </w:rPr>
        <w:t>zastavení činnosti hráče ve všech soutěžích</w:t>
      </w:r>
      <w:r w:rsidR="00602E72" w:rsidRPr="00084E00">
        <w:rPr>
          <w:rFonts w:ascii="Arial" w:hAnsi="Arial" w:cs="Arial"/>
          <w:sz w:val="22"/>
          <w:szCs w:val="22"/>
        </w:rPr>
        <w:t xml:space="preserve"> (nezáleží tedy, zda hráč obdržel trest v</w:t>
      </w:r>
      <w:r w:rsidR="007859A8">
        <w:rPr>
          <w:rFonts w:ascii="Arial" w:hAnsi="Arial" w:cs="Arial"/>
          <w:sz w:val="22"/>
          <w:szCs w:val="22"/>
        </w:rPr>
        <w:t> </w:t>
      </w:r>
      <w:r w:rsidR="00602E72" w:rsidRPr="00084E00">
        <w:rPr>
          <w:rFonts w:ascii="Arial" w:hAnsi="Arial" w:cs="Arial"/>
          <w:sz w:val="22"/>
          <w:szCs w:val="22"/>
        </w:rPr>
        <w:t xml:space="preserve">mateřském oddíle či </w:t>
      </w:r>
      <w:r w:rsidR="00114958">
        <w:rPr>
          <w:rFonts w:ascii="Arial" w:hAnsi="Arial" w:cs="Arial"/>
          <w:sz w:val="22"/>
          <w:szCs w:val="22"/>
        </w:rPr>
        <w:t>v</w:t>
      </w:r>
      <w:r w:rsidR="007859A8">
        <w:rPr>
          <w:rFonts w:ascii="Arial" w:hAnsi="Arial" w:cs="Arial"/>
          <w:sz w:val="22"/>
          <w:szCs w:val="22"/>
        </w:rPr>
        <w:t> </w:t>
      </w:r>
      <w:r w:rsidR="00114958">
        <w:rPr>
          <w:rFonts w:ascii="Arial" w:hAnsi="Arial" w:cs="Arial"/>
          <w:sz w:val="22"/>
          <w:szCs w:val="22"/>
        </w:rPr>
        <w:t>rámci</w:t>
      </w:r>
      <w:r w:rsidR="00602E72" w:rsidRPr="00084E00">
        <w:rPr>
          <w:rFonts w:ascii="Arial" w:hAnsi="Arial" w:cs="Arial"/>
          <w:sz w:val="22"/>
          <w:szCs w:val="22"/>
        </w:rPr>
        <w:t xml:space="preserve"> hostování mezi soutěžemi).</w:t>
      </w:r>
    </w:p>
    <w:p w:rsidR="00394FEF" w:rsidRDefault="009E472A" w:rsidP="003D5C69">
      <w:pPr>
        <w:spacing w:after="960"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 w:rsidRPr="00EA55C3">
        <w:rPr>
          <w:rFonts w:ascii="Arial" w:hAnsi="Arial" w:cs="Arial"/>
          <w:sz w:val="22"/>
          <w:szCs w:val="22"/>
        </w:rPr>
        <w:t>1</w:t>
      </w:r>
      <w:r w:rsidR="00EA55C3" w:rsidRPr="00EA55C3">
        <w:rPr>
          <w:rFonts w:ascii="Arial" w:hAnsi="Arial" w:cs="Arial"/>
          <w:sz w:val="22"/>
          <w:szCs w:val="22"/>
        </w:rPr>
        <w:t>1</w:t>
      </w:r>
      <w:r w:rsidRPr="00EA55C3">
        <w:rPr>
          <w:rFonts w:ascii="Arial" w:hAnsi="Arial" w:cs="Arial"/>
          <w:sz w:val="22"/>
          <w:szCs w:val="22"/>
        </w:rPr>
        <w:t xml:space="preserve">/ </w:t>
      </w:r>
      <w:r w:rsidR="0063207C" w:rsidRPr="00EA55C3">
        <w:rPr>
          <w:rFonts w:ascii="Arial" w:hAnsi="Arial" w:cs="Arial"/>
          <w:sz w:val="22"/>
          <w:szCs w:val="22"/>
        </w:rPr>
        <w:tab/>
      </w:r>
      <w:r w:rsidRPr="00EA55C3">
        <w:rPr>
          <w:rFonts w:ascii="Arial" w:hAnsi="Arial" w:cs="Arial"/>
          <w:sz w:val="22"/>
          <w:szCs w:val="22"/>
        </w:rPr>
        <w:t>do play-off 1.</w:t>
      </w:r>
      <w:r w:rsidR="00D57BD9">
        <w:rPr>
          <w:rFonts w:ascii="Arial" w:hAnsi="Arial" w:cs="Arial"/>
          <w:sz w:val="22"/>
          <w:szCs w:val="22"/>
        </w:rPr>
        <w:t xml:space="preserve"> a 2.</w:t>
      </w:r>
      <w:r w:rsidRPr="00EA55C3">
        <w:rPr>
          <w:rFonts w:ascii="Arial" w:hAnsi="Arial" w:cs="Arial"/>
          <w:sz w:val="22"/>
          <w:szCs w:val="22"/>
        </w:rPr>
        <w:t xml:space="preserve"> ligy může zasáhnout hráč hostující mezi soutěžemi pouze v</w:t>
      </w:r>
      <w:r w:rsidR="007859A8">
        <w:rPr>
          <w:rFonts w:ascii="Arial" w:hAnsi="Arial" w:cs="Arial"/>
          <w:sz w:val="22"/>
          <w:szCs w:val="22"/>
        </w:rPr>
        <w:t> </w:t>
      </w:r>
      <w:r w:rsidRPr="00EA55C3">
        <w:rPr>
          <w:rFonts w:ascii="Arial" w:hAnsi="Arial" w:cs="Arial"/>
          <w:sz w:val="22"/>
          <w:szCs w:val="22"/>
        </w:rPr>
        <w:t>případě, že v</w:t>
      </w:r>
      <w:r w:rsidR="007859A8">
        <w:rPr>
          <w:rFonts w:ascii="Arial" w:hAnsi="Arial" w:cs="Arial"/>
          <w:sz w:val="22"/>
          <w:szCs w:val="22"/>
        </w:rPr>
        <w:t> </w:t>
      </w:r>
      <w:r w:rsidRPr="00EA55C3">
        <w:rPr>
          <w:rFonts w:ascii="Arial" w:hAnsi="Arial" w:cs="Arial"/>
          <w:sz w:val="22"/>
          <w:szCs w:val="22"/>
        </w:rPr>
        <w:t>dlouhodobé části 1. ligy</w:t>
      </w:r>
      <w:r w:rsidR="00D57BD9">
        <w:rPr>
          <w:rFonts w:ascii="Arial" w:hAnsi="Arial" w:cs="Arial"/>
          <w:sz w:val="22"/>
          <w:szCs w:val="22"/>
        </w:rPr>
        <w:t>, resp. 2. ligy</w:t>
      </w:r>
      <w:r w:rsidRPr="00EA55C3">
        <w:rPr>
          <w:rFonts w:ascii="Arial" w:hAnsi="Arial" w:cs="Arial"/>
          <w:sz w:val="22"/>
          <w:szCs w:val="22"/>
        </w:rPr>
        <w:t xml:space="preserve"> nastoupil nejméně k</w:t>
      </w:r>
      <w:r w:rsidR="007859A8">
        <w:rPr>
          <w:rFonts w:ascii="Arial" w:hAnsi="Arial" w:cs="Arial"/>
          <w:sz w:val="22"/>
          <w:szCs w:val="22"/>
        </w:rPr>
        <w:t> </w:t>
      </w:r>
      <w:r w:rsidR="001E0FC0" w:rsidRPr="001E0FC0">
        <w:rPr>
          <w:rFonts w:ascii="Arial" w:hAnsi="Arial" w:cs="Arial"/>
          <w:b/>
          <w:color w:val="0000FF"/>
          <w:sz w:val="22"/>
          <w:szCs w:val="22"/>
          <w:highlight w:val="yellow"/>
        </w:rPr>
        <w:t>4</w:t>
      </w:r>
      <w:r w:rsidRPr="00EA55C3">
        <w:rPr>
          <w:rFonts w:ascii="Arial" w:hAnsi="Arial" w:cs="Arial"/>
          <w:sz w:val="22"/>
          <w:szCs w:val="22"/>
        </w:rPr>
        <w:t xml:space="preserve"> utkáním.</w:t>
      </w:r>
      <w:r w:rsidR="006F71FD" w:rsidRPr="00EA55C3">
        <w:rPr>
          <w:rFonts w:ascii="Arial" w:hAnsi="Arial" w:cs="Arial"/>
          <w:sz w:val="22"/>
          <w:szCs w:val="22"/>
        </w:rPr>
        <w:t xml:space="preserve"> Potom může v</w:t>
      </w:r>
      <w:r w:rsidR="007859A8">
        <w:rPr>
          <w:rFonts w:ascii="Arial" w:hAnsi="Arial" w:cs="Arial"/>
          <w:sz w:val="22"/>
          <w:szCs w:val="22"/>
        </w:rPr>
        <w:t> </w:t>
      </w:r>
      <w:r w:rsidR="006F71FD" w:rsidRPr="00EA55C3">
        <w:rPr>
          <w:rFonts w:ascii="Arial" w:hAnsi="Arial" w:cs="Arial"/>
          <w:sz w:val="22"/>
          <w:szCs w:val="22"/>
        </w:rPr>
        <w:t>play-off zasáhnout do všech zápasů.</w:t>
      </w:r>
      <w:r w:rsidR="003D19B2">
        <w:rPr>
          <w:rFonts w:ascii="Arial" w:hAnsi="Arial" w:cs="Arial"/>
          <w:sz w:val="22"/>
          <w:szCs w:val="22"/>
        </w:rPr>
        <w:t xml:space="preserve"> Počet hráčů na HS </w:t>
      </w:r>
      <w:r w:rsidR="00847D02">
        <w:rPr>
          <w:rFonts w:ascii="Arial" w:hAnsi="Arial" w:cs="Arial"/>
          <w:sz w:val="22"/>
          <w:szCs w:val="22"/>
        </w:rPr>
        <w:t xml:space="preserve">v play-off </w:t>
      </w:r>
      <w:r w:rsidR="003D19B2">
        <w:rPr>
          <w:rFonts w:ascii="Arial" w:hAnsi="Arial" w:cs="Arial"/>
          <w:sz w:val="22"/>
          <w:szCs w:val="22"/>
        </w:rPr>
        <w:t xml:space="preserve">je omezen splněním podmínky počtu startů, </w:t>
      </w:r>
      <w:r w:rsidR="003D19B2" w:rsidRPr="005A3DF3">
        <w:rPr>
          <w:rFonts w:ascii="Arial" w:hAnsi="Arial" w:cs="Arial"/>
          <w:i/>
          <w:color w:val="0033CC"/>
          <w:sz w:val="22"/>
          <w:szCs w:val="22"/>
        </w:rPr>
        <w:t xml:space="preserve">nejvyšším počtem </w:t>
      </w:r>
      <w:r w:rsidR="00847D02">
        <w:rPr>
          <w:rFonts w:ascii="Arial" w:hAnsi="Arial" w:cs="Arial"/>
          <w:i/>
          <w:color w:val="0033CC"/>
          <w:sz w:val="22"/>
          <w:szCs w:val="22"/>
        </w:rPr>
        <w:t xml:space="preserve">hráčů </w:t>
      </w:r>
      <w:r w:rsidR="003D19B2" w:rsidRPr="005A3DF3">
        <w:rPr>
          <w:rFonts w:ascii="Arial" w:hAnsi="Arial" w:cs="Arial"/>
          <w:i/>
          <w:color w:val="0033CC"/>
          <w:sz w:val="22"/>
          <w:szCs w:val="22"/>
        </w:rPr>
        <w:t xml:space="preserve">na HS </w:t>
      </w:r>
      <w:r w:rsidR="00847D02">
        <w:rPr>
          <w:rFonts w:ascii="Arial" w:hAnsi="Arial" w:cs="Arial"/>
          <w:i/>
          <w:color w:val="0033CC"/>
          <w:sz w:val="22"/>
          <w:szCs w:val="22"/>
        </w:rPr>
        <w:t xml:space="preserve">tak může být 6 </w:t>
      </w:r>
      <w:r w:rsidR="003D19B2" w:rsidRPr="005A3DF3">
        <w:rPr>
          <w:rFonts w:ascii="Arial" w:hAnsi="Arial" w:cs="Arial"/>
          <w:i/>
          <w:color w:val="0033CC"/>
          <w:sz w:val="22"/>
          <w:szCs w:val="22"/>
        </w:rPr>
        <w:t>v</w:t>
      </w:r>
      <w:r w:rsidR="007859A8">
        <w:rPr>
          <w:rFonts w:ascii="Arial" w:hAnsi="Arial" w:cs="Arial"/>
          <w:i/>
          <w:color w:val="0033CC"/>
          <w:sz w:val="22"/>
          <w:szCs w:val="22"/>
        </w:rPr>
        <w:t> </w:t>
      </w:r>
      <w:r w:rsidR="003D19B2" w:rsidRPr="005A3DF3">
        <w:rPr>
          <w:rFonts w:ascii="Arial" w:hAnsi="Arial" w:cs="Arial"/>
          <w:i/>
          <w:color w:val="0033CC"/>
          <w:sz w:val="22"/>
          <w:szCs w:val="22"/>
        </w:rPr>
        <w:t>každém utkání play-off</w:t>
      </w:r>
      <w:r w:rsidR="005A3DF3" w:rsidRPr="005A3DF3">
        <w:rPr>
          <w:rFonts w:ascii="Arial" w:hAnsi="Arial" w:cs="Arial"/>
          <w:i/>
          <w:color w:val="0033CC"/>
          <w:sz w:val="22"/>
          <w:szCs w:val="22"/>
        </w:rPr>
        <w:t xml:space="preserve">, podmínka počtu hráčů mateřského týmu obdobná podmínce </w:t>
      </w:r>
      <w:r w:rsidR="005A3DF3">
        <w:rPr>
          <w:rFonts w:ascii="Arial" w:hAnsi="Arial" w:cs="Arial"/>
          <w:i/>
          <w:color w:val="0033CC"/>
          <w:sz w:val="22"/>
          <w:szCs w:val="22"/>
        </w:rPr>
        <w:t>v</w:t>
      </w:r>
      <w:r w:rsidR="007859A8">
        <w:rPr>
          <w:rFonts w:ascii="Arial" w:hAnsi="Arial" w:cs="Arial"/>
          <w:i/>
          <w:color w:val="0033CC"/>
          <w:sz w:val="22"/>
          <w:szCs w:val="22"/>
        </w:rPr>
        <w:t> </w:t>
      </w:r>
      <w:r w:rsidR="005A3DF3" w:rsidRPr="005A3DF3">
        <w:rPr>
          <w:rFonts w:ascii="Arial" w:hAnsi="Arial" w:cs="Arial"/>
          <w:i/>
          <w:color w:val="0033CC"/>
          <w:sz w:val="22"/>
          <w:szCs w:val="22"/>
        </w:rPr>
        <w:t>bodu 7/, vět</w:t>
      </w:r>
      <w:r w:rsidR="005A3DF3">
        <w:rPr>
          <w:rFonts w:ascii="Arial" w:hAnsi="Arial" w:cs="Arial"/>
          <w:i/>
          <w:color w:val="0033CC"/>
          <w:sz w:val="22"/>
          <w:szCs w:val="22"/>
        </w:rPr>
        <w:t>ě</w:t>
      </w:r>
      <w:r w:rsidR="005A3DF3" w:rsidRPr="005A3DF3">
        <w:rPr>
          <w:rFonts w:ascii="Arial" w:hAnsi="Arial" w:cs="Arial"/>
          <w:i/>
          <w:color w:val="0033CC"/>
          <w:sz w:val="22"/>
          <w:szCs w:val="22"/>
        </w:rPr>
        <w:t xml:space="preserve"> druhé</w:t>
      </w:r>
      <w:r w:rsidR="00AB4A99">
        <w:rPr>
          <w:rFonts w:ascii="Arial" w:hAnsi="Arial" w:cs="Arial"/>
          <w:i/>
          <w:color w:val="0033CC"/>
          <w:sz w:val="22"/>
          <w:szCs w:val="22"/>
        </w:rPr>
        <w:t>,</w:t>
      </w:r>
      <w:r w:rsidR="005A3DF3" w:rsidRPr="005A3DF3">
        <w:rPr>
          <w:rFonts w:ascii="Arial" w:hAnsi="Arial" w:cs="Arial"/>
          <w:i/>
          <w:color w:val="0033CC"/>
          <w:sz w:val="22"/>
          <w:szCs w:val="22"/>
        </w:rPr>
        <w:t xml:space="preserve"> v</w:t>
      </w:r>
      <w:r w:rsidR="007859A8">
        <w:rPr>
          <w:rFonts w:ascii="Arial" w:hAnsi="Arial" w:cs="Arial"/>
          <w:i/>
          <w:color w:val="0033CC"/>
          <w:sz w:val="22"/>
          <w:szCs w:val="22"/>
        </w:rPr>
        <w:t> </w:t>
      </w:r>
      <w:r w:rsidR="005A3DF3" w:rsidRPr="005A3DF3">
        <w:rPr>
          <w:rFonts w:ascii="Arial" w:hAnsi="Arial" w:cs="Arial"/>
          <w:i/>
          <w:color w:val="0033CC"/>
          <w:sz w:val="22"/>
          <w:szCs w:val="22"/>
        </w:rPr>
        <w:t>play-off neplatí.</w:t>
      </w:r>
    </w:p>
    <w:p w:rsidR="00602E72" w:rsidRPr="00084E00" w:rsidRDefault="00E00548" w:rsidP="00602E72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</w:p>
    <w:tbl>
      <w:tblPr>
        <w:tblW w:w="8640" w:type="dxa"/>
        <w:tblInd w:w="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1759"/>
        <w:gridCol w:w="1469"/>
      </w:tblGrid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72" w:rsidRPr="002C57C3" w:rsidRDefault="00602E72" w:rsidP="002C57C3">
            <w:pPr>
              <w:overflowPunct/>
              <w:autoSpaceDE/>
              <w:autoSpaceDN/>
              <w:adjustRightInd/>
              <w:spacing w:before="80" w:after="240"/>
              <w:jc w:val="center"/>
              <w:textAlignment w:val="auto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C57C3">
              <w:rPr>
                <w:rFonts w:ascii="Arial" w:hAnsi="Arial" w:cs="Arial"/>
                <w:b/>
                <w:bCs/>
                <w:sz w:val="30"/>
                <w:szCs w:val="30"/>
              </w:rPr>
              <w:lastRenderedPageBreak/>
              <w:t>Příloha č. 4</w:t>
            </w:r>
          </w:p>
        </w:tc>
      </w:tr>
      <w:tr w:rsidR="00602E72" w:rsidRPr="007805CF" w:rsidTr="004A1399">
        <w:trPr>
          <w:trHeight w:val="462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02E72" w:rsidRPr="00084E00" w:rsidRDefault="00602E72" w:rsidP="00EB3756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84E0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Ceník poplatků </w:t>
            </w:r>
            <w:r w:rsidR="001F2DFA" w:rsidRPr="00084E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(platný od 1. </w:t>
            </w:r>
            <w:r w:rsidR="00DF52DE"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. 20</w:t>
            </w:r>
            <w:r w:rsidR="006F292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EB3756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Matriční komise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1. Nový RP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2. Duplikát RP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A60497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3. Obměna RP (změna názvu klubu)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4. Prolongace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5. Odstupné - do klubu nejvyšší soutěže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6. Odstupné - do ostatních soutěží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3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602E72" w:rsidRPr="0011212F" w:rsidRDefault="00602E72" w:rsidP="00EB3756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Přestupy a hostování: </w:t>
            </w:r>
            <w:proofErr w:type="spellStart"/>
            <w:r w:rsidR="0011212F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>přest</w:t>
            </w:r>
            <w:proofErr w:type="spellEnd"/>
            <w:r w:rsidR="0011212F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. </w:t>
            </w: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období od 1. 7. do </w:t>
            </w:r>
            <w:r w:rsidR="00F8529B">
              <w:rPr>
                <w:rFonts w:ascii="Arial" w:hAnsi="Arial" w:cs="Arial"/>
                <w:b/>
                <w:bCs/>
                <w:sz w:val="28"/>
                <w:szCs w:val="26"/>
              </w:rPr>
              <w:t>1</w:t>
            </w:r>
            <w:r w:rsidR="00EB3756">
              <w:rPr>
                <w:rFonts w:ascii="Arial" w:hAnsi="Arial" w:cs="Arial"/>
                <w:b/>
                <w:bCs/>
                <w:sz w:val="28"/>
                <w:szCs w:val="26"/>
              </w:rPr>
              <w:t>5</w:t>
            </w:r>
            <w:r w:rsidR="00557BD0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>.</w:t>
            </w: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</w:t>
            </w:r>
            <w:r w:rsidR="00557BD0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>2</w:t>
            </w: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>.</w:t>
            </w:r>
            <w:r w:rsidR="00DF52DE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včetně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11212F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1. Podmínka přestupu: registrace nejméně 3 měsíce v mateřském klubu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Přestupní poplatek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11212F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2. Podmínka hostování: nejméně na 3 měsíce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Hostování – poplatek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A60497" w:rsidP="00D57BD9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D57BD9">
              <w:rPr>
                <w:rFonts w:ascii="Arial" w:hAnsi="Arial" w:cs="Arial"/>
                <w:b/>
                <w:bCs/>
                <w:szCs w:val="24"/>
              </w:rPr>
              <w:t>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A60497" w:rsidRPr="007805CF" w:rsidTr="00840914">
        <w:trPr>
          <w:trHeight w:val="36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60497" w:rsidRPr="00A60497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color w:val="008000"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 </w:t>
            </w:r>
            <w:r w:rsidRPr="00A60497">
              <w:rPr>
                <w:rFonts w:ascii="Arial" w:hAnsi="Arial" w:cs="Arial"/>
                <w:b/>
                <w:bCs/>
                <w:color w:val="008000"/>
                <w:szCs w:val="24"/>
              </w:rPr>
              <w:t>Hostování mezi soutěžemi</w:t>
            </w:r>
          </w:p>
        </w:tc>
      </w:tr>
      <w:tr w:rsidR="00A60497" w:rsidRPr="007805CF" w:rsidTr="00840914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szCs w:val="24"/>
              </w:rPr>
              <w:t>HMS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– poplatek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840914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A60497">
              <w:rPr>
                <w:rFonts w:ascii="Arial" w:hAnsi="Arial" w:cs="Arial"/>
                <w:b/>
                <w:bCs/>
                <w:color w:val="008000"/>
                <w:szCs w:val="24"/>
              </w:rPr>
              <w:t>200,-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. Poplatek za změnu soupisky v průběhu soutěže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Soutěžní komise</w:t>
            </w:r>
          </w:p>
        </w:tc>
      </w:tr>
      <w:tr w:rsidR="00602E72" w:rsidRPr="007805CF" w:rsidTr="00A60497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1. Projednání v</w:t>
            </w:r>
            <w:r w:rsidR="00CB6BB2"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SK</w:t>
            </w:r>
          </w:p>
        </w:tc>
        <w:tc>
          <w:tcPr>
            <w:tcW w:w="17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602E72" w:rsidRPr="007805CF" w:rsidTr="002B10AD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2. Žádost o přeložení utkání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B10AD" w:rsidRPr="007805CF" w:rsidTr="00A60497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:rsidR="002B10AD" w:rsidRPr="00084E00" w:rsidRDefault="002B10AD" w:rsidP="002B10AD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Pr="00872878">
              <w:rPr>
                <w:rFonts w:ascii="Arial" w:hAnsi="Arial" w:cs="Arial"/>
                <w:b/>
                <w:bCs/>
                <w:szCs w:val="24"/>
                <w:highlight w:val="yellow"/>
              </w:rPr>
              <w:t>řádná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B10AD" w:rsidRPr="00084E00" w:rsidRDefault="002B10AD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2B10AD" w:rsidRDefault="002B10AD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2B10AD" w:rsidRPr="007805CF" w:rsidTr="00A60497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:rsidR="002B10AD" w:rsidRPr="00872878" w:rsidRDefault="002B10AD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color w:val="0000FF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Pr="00872878">
              <w:rPr>
                <w:rFonts w:ascii="Arial" w:hAnsi="Arial" w:cs="Arial"/>
                <w:b/>
                <w:bCs/>
                <w:color w:val="0000FF"/>
                <w:szCs w:val="24"/>
                <w:highlight w:val="yellow"/>
              </w:rPr>
              <w:t>pozdní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B10AD" w:rsidRPr="00084E00" w:rsidRDefault="002B10AD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2B10AD" w:rsidRPr="00872878" w:rsidRDefault="002B10AD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color w:val="0000FF"/>
                <w:szCs w:val="24"/>
              </w:rPr>
            </w:pPr>
            <w:r w:rsidRPr="00872878">
              <w:rPr>
                <w:rFonts w:ascii="Arial" w:hAnsi="Arial" w:cs="Arial"/>
                <w:b/>
                <w:bCs/>
                <w:color w:val="0000FF"/>
                <w:szCs w:val="24"/>
                <w:highlight w:val="yellow"/>
              </w:rPr>
              <w:t>600,-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. Finanční pokuta (100 %)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EB3756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J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ednotlivec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3C1A1A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olektiv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vš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echny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soutěž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 xml:space="preserve">. Poplatky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EB3756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dvolání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3C1A1A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ámitky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>vš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echny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 xml:space="preserve"> soutěž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500,- Kč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. Vratné vklady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033D9C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K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ontumace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DF52DE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r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ozhodčí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2C57C3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>vš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echny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 xml:space="preserve"> soutěž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321F3D" w:rsidRDefault="00D57BD9" w:rsidP="00D57BD9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21F3D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033D9C" w:rsidRPr="00321F3D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321F3D">
              <w:rPr>
                <w:rFonts w:ascii="Arial" w:hAnsi="Arial" w:cs="Arial"/>
                <w:b/>
                <w:bCs/>
                <w:szCs w:val="24"/>
              </w:rPr>
              <w:t>4</w:t>
            </w:r>
            <w:r w:rsidR="00602E72" w:rsidRPr="00321F3D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D57BD9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500,- Kč</w:t>
            </w:r>
          </w:p>
        </w:tc>
      </w:tr>
      <w:tr w:rsidR="00A60497" w:rsidRPr="007805CF" w:rsidTr="00840914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szCs w:val="24"/>
              </w:rPr>
              <w:t>Řády a pravidla hokejbalu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840914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840914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A60497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. Rozhodčí – odměny</w:t>
            </w:r>
          </w:p>
        </w:tc>
      </w:tr>
      <w:tr w:rsidR="00A60497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Zápasy </w:t>
            </w:r>
            <w:r>
              <w:rPr>
                <w:rFonts w:ascii="Arial" w:hAnsi="Arial" w:cs="Arial"/>
                <w:b/>
                <w:bCs/>
                <w:szCs w:val="24"/>
              </w:rPr>
              <w:t>dlouhodobých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soutěží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497" w:rsidRPr="00321F3D" w:rsidRDefault="00A60497" w:rsidP="00A60497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Pr="00321F3D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A60497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Zápasy </w:t>
            </w:r>
            <w:r>
              <w:rPr>
                <w:rFonts w:ascii="Arial" w:hAnsi="Arial" w:cs="Arial"/>
                <w:b/>
                <w:bCs/>
                <w:szCs w:val="24"/>
              </w:rPr>
              <w:t>play-off všech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soutěží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497" w:rsidRPr="00321F3D" w:rsidRDefault="00A60497" w:rsidP="00A60497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321F3D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</w:tbl>
    <w:p w:rsidR="00503BC7" w:rsidRDefault="00E00548" w:rsidP="002C57C3">
      <w:pPr>
        <w:pStyle w:val="Odstavecseseznamem"/>
        <w:spacing w:befor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</w:p>
    <w:p w:rsidR="00505B09" w:rsidRPr="00084E00" w:rsidRDefault="00503BC7" w:rsidP="00505B09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br w:type="page"/>
      </w:r>
      <w:r w:rsidR="00505B09" w:rsidRPr="00084E00">
        <w:rPr>
          <w:rFonts w:ascii="Arial" w:hAnsi="Arial" w:cs="Arial"/>
          <w:b/>
          <w:sz w:val="32"/>
          <w:szCs w:val="32"/>
        </w:rPr>
        <w:lastRenderedPageBreak/>
        <w:t>Příloha č. 5</w:t>
      </w:r>
    </w:p>
    <w:p w:rsidR="00505B09" w:rsidRPr="00084E00" w:rsidRDefault="00505B09" w:rsidP="00505B09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505B09" w:rsidRPr="00084E00" w:rsidRDefault="00505B09" w:rsidP="00505B0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Seznam družstev a jejich nahlášené barvy dresů pro sezónu 20</w:t>
      </w:r>
      <w:r w:rsidR="00EB3756">
        <w:rPr>
          <w:rFonts w:ascii="Arial" w:hAnsi="Arial" w:cs="Arial"/>
          <w:b/>
          <w:sz w:val="26"/>
          <w:szCs w:val="26"/>
        </w:rPr>
        <w:t>24</w:t>
      </w:r>
      <w:r w:rsidRPr="00084E00">
        <w:rPr>
          <w:rFonts w:ascii="Arial" w:hAnsi="Arial" w:cs="Arial"/>
          <w:b/>
          <w:sz w:val="26"/>
          <w:szCs w:val="26"/>
        </w:rPr>
        <w:t xml:space="preserve"> – 20</w:t>
      </w:r>
      <w:r w:rsidR="00EB3756">
        <w:rPr>
          <w:rFonts w:ascii="Arial" w:hAnsi="Arial" w:cs="Arial"/>
          <w:b/>
          <w:sz w:val="26"/>
          <w:szCs w:val="26"/>
        </w:rPr>
        <w:t>25</w:t>
      </w:r>
    </w:p>
    <w:p w:rsidR="00505B09" w:rsidRPr="00084E00" w:rsidRDefault="00505B09" w:rsidP="00505B09">
      <w:pPr>
        <w:spacing w:before="360" w:after="360"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84E00">
        <w:rPr>
          <w:rFonts w:ascii="Arial" w:hAnsi="Arial" w:cs="Arial"/>
          <w:b/>
          <w:sz w:val="26"/>
          <w:szCs w:val="26"/>
          <w:u w:val="single"/>
        </w:rPr>
        <w:t>1. liga</w:t>
      </w:r>
    </w:p>
    <w:p w:rsidR="00505B09" w:rsidRPr="00084E00" w:rsidRDefault="00505B09" w:rsidP="00505B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HC Čejkovice „A“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>barva dresů: červená, modrá</w:t>
      </w:r>
    </w:p>
    <w:p w:rsidR="00505B09" w:rsidRDefault="00505B09" w:rsidP="00505B0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Pr="00084E00">
        <w:rPr>
          <w:rFonts w:ascii="Arial" w:hAnsi="Arial" w:cs="Arial"/>
          <w:b/>
          <w:sz w:val="22"/>
          <w:szCs w:val="22"/>
        </w:rPr>
        <w:t>červená</w:t>
      </w:r>
    </w:p>
    <w:p w:rsidR="00505B09" w:rsidRPr="00084E00" w:rsidRDefault="00505B09" w:rsidP="00505B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HBC Plav „A“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barva dresů: modrá, </w:t>
      </w:r>
      <w:r w:rsidR="00BE5023">
        <w:rPr>
          <w:rFonts w:ascii="Arial" w:hAnsi="Arial" w:cs="Arial"/>
          <w:sz w:val="22"/>
          <w:szCs w:val="22"/>
        </w:rPr>
        <w:t>žlut</w:t>
      </w:r>
      <w:r w:rsidRPr="00084E00">
        <w:rPr>
          <w:rFonts w:ascii="Arial" w:hAnsi="Arial" w:cs="Arial"/>
          <w:sz w:val="22"/>
          <w:szCs w:val="22"/>
        </w:rPr>
        <w:t>á</w:t>
      </w:r>
    </w:p>
    <w:p w:rsidR="00505B09" w:rsidRDefault="00505B09" w:rsidP="00505B0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Pr="00084E00">
        <w:rPr>
          <w:rFonts w:ascii="Arial" w:hAnsi="Arial" w:cs="Arial"/>
          <w:b/>
          <w:sz w:val="22"/>
          <w:szCs w:val="22"/>
        </w:rPr>
        <w:t>modrá</w:t>
      </w:r>
    </w:p>
    <w:p w:rsidR="000D610C" w:rsidRPr="00084E00" w:rsidRDefault="000D610C" w:rsidP="000D6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HC Čejkovice „B“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>barva dresů: fialová, černá</w:t>
      </w:r>
    </w:p>
    <w:p w:rsidR="000D610C" w:rsidRPr="00084E00" w:rsidRDefault="000D610C" w:rsidP="000D610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Pr="00084E00">
        <w:rPr>
          <w:rFonts w:ascii="Arial" w:hAnsi="Arial" w:cs="Arial"/>
          <w:b/>
          <w:sz w:val="22"/>
          <w:szCs w:val="22"/>
        </w:rPr>
        <w:t>fialová</w:t>
      </w:r>
    </w:p>
    <w:p w:rsidR="000D610C" w:rsidRPr="00084E00" w:rsidRDefault="000D610C" w:rsidP="000D6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RAMS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barva dresů: </w:t>
      </w:r>
      <w:r>
        <w:rPr>
          <w:rFonts w:ascii="Arial" w:hAnsi="Arial" w:cs="Arial"/>
          <w:sz w:val="22"/>
          <w:szCs w:val="22"/>
        </w:rPr>
        <w:t>oranžov</w:t>
      </w:r>
      <w:r w:rsidRPr="00084E00">
        <w:rPr>
          <w:rFonts w:ascii="Arial" w:hAnsi="Arial" w:cs="Arial"/>
          <w:sz w:val="22"/>
          <w:szCs w:val="22"/>
        </w:rPr>
        <w:t>á, bílá</w:t>
      </w:r>
    </w:p>
    <w:p w:rsidR="000D610C" w:rsidRPr="00505B09" w:rsidRDefault="000D610C" w:rsidP="000D610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>
        <w:rPr>
          <w:rFonts w:ascii="Arial" w:hAnsi="Arial" w:cs="Arial"/>
          <w:b/>
          <w:sz w:val="22"/>
          <w:szCs w:val="22"/>
        </w:rPr>
        <w:t>oranžov</w:t>
      </w:r>
      <w:r w:rsidRPr="00084E00">
        <w:rPr>
          <w:rFonts w:ascii="Arial" w:hAnsi="Arial" w:cs="Arial"/>
          <w:b/>
          <w:sz w:val="22"/>
          <w:szCs w:val="22"/>
        </w:rPr>
        <w:t>á</w:t>
      </w:r>
    </w:p>
    <w:p w:rsidR="00BC1C85" w:rsidRPr="00084E00" w:rsidRDefault="00BC1C85" w:rsidP="00BC1C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Apache Hůry</w:t>
      </w:r>
      <w:r>
        <w:rPr>
          <w:rFonts w:ascii="Arial" w:hAnsi="Arial" w:cs="Arial"/>
          <w:b/>
          <w:sz w:val="22"/>
          <w:szCs w:val="22"/>
        </w:rPr>
        <w:t xml:space="preserve"> „A“</w:t>
      </w:r>
      <w:r w:rsidRPr="00084E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 xml:space="preserve">barva dresů: </w:t>
      </w:r>
      <w:r>
        <w:rPr>
          <w:rFonts w:ascii="Arial" w:hAnsi="Arial" w:cs="Arial"/>
          <w:sz w:val="22"/>
          <w:szCs w:val="22"/>
        </w:rPr>
        <w:t>modrá, bílá</w:t>
      </w:r>
    </w:p>
    <w:p w:rsidR="00BC1C85" w:rsidRPr="00084E00" w:rsidRDefault="00BC1C85" w:rsidP="00BC1C8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="00D844F7" w:rsidRPr="00D844F7">
        <w:rPr>
          <w:rFonts w:ascii="Arial" w:hAnsi="Arial" w:cs="Arial"/>
          <w:b/>
          <w:sz w:val="22"/>
          <w:szCs w:val="22"/>
        </w:rPr>
        <w:t>bíl</w:t>
      </w:r>
      <w:r w:rsidRPr="00084E00">
        <w:rPr>
          <w:rFonts w:ascii="Arial" w:hAnsi="Arial" w:cs="Arial"/>
          <w:b/>
          <w:sz w:val="22"/>
          <w:szCs w:val="22"/>
        </w:rPr>
        <w:t>á</w:t>
      </w:r>
    </w:p>
    <w:p w:rsidR="00B032CF" w:rsidRPr="00084E00" w:rsidRDefault="00B032CF" w:rsidP="00B032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HBC Budweis</w:t>
      </w:r>
      <w:r w:rsidR="00953DF0">
        <w:rPr>
          <w:rFonts w:ascii="Arial" w:hAnsi="Arial" w:cs="Arial"/>
          <w:b/>
          <w:sz w:val="22"/>
          <w:szCs w:val="22"/>
        </w:rPr>
        <w:t xml:space="preserve"> „A“</w:t>
      </w:r>
      <w:r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barva dresů: </w:t>
      </w:r>
      <w:r>
        <w:rPr>
          <w:rFonts w:ascii="Arial" w:hAnsi="Arial" w:cs="Arial"/>
          <w:sz w:val="22"/>
          <w:szCs w:val="22"/>
        </w:rPr>
        <w:t>černá, bílá</w:t>
      </w:r>
    </w:p>
    <w:p w:rsidR="00B032CF" w:rsidRDefault="00B032CF" w:rsidP="00B032C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>
        <w:rPr>
          <w:rFonts w:ascii="Arial" w:hAnsi="Arial" w:cs="Arial"/>
          <w:b/>
          <w:sz w:val="22"/>
          <w:szCs w:val="22"/>
        </w:rPr>
        <w:t>černá</w:t>
      </w:r>
    </w:p>
    <w:p w:rsidR="00B032CF" w:rsidRPr="00084E00" w:rsidRDefault="00B032CF" w:rsidP="00B032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HBC Plav „B“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>barva dresů: modrá, žlutá</w:t>
      </w:r>
    </w:p>
    <w:p w:rsidR="00B032CF" w:rsidRDefault="00B032CF" w:rsidP="00B032C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Pr="00084E00">
        <w:rPr>
          <w:rFonts w:ascii="Arial" w:hAnsi="Arial" w:cs="Arial"/>
          <w:b/>
          <w:sz w:val="22"/>
          <w:szCs w:val="22"/>
        </w:rPr>
        <w:t>modrá</w:t>
      </w:r>
    </w:p>
    <w:p w:rsidR="00B032CF" w:rsidRPr="00F07D02" w:rsidRDefault="00953DF0" w:rsidP="00B032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D02">
        <w:rPr>
          <w:rFonts w:ascii="Arial" w:hAnsi="Arial" w:cs="Arial"/>
          <w:b/>
          <w:sz w:val="22"/>
          <w:szCs w:val="22"/>
        </w:rPr>
        <w:t xml:space="preserve">SK </w:t>
      </w:r>
      <w:r w:rsidR="00B032CF" w:rsidRPr="00F07D02">
        <w:rPr>
          <w:rFonts w:ascii="Arial" w:hAnsi="Arial" w:cs="Arial"/>
          <w:b/>
          <w:sz w:val="22"/>
          <w:szCs w:val="22"/>
        </w:rPr>
        <w:t>Včelná</w:t>
      </w:r>
      <w:r w:rsidRPr="00F07D02">
        <w:rPr>
          <w:rFonts w:ascii="Arial" w:hAnsi="Arial" w:cs="Arial"/>
          <w:b/>
          <w:sz w:val="22"/>
          <w:szCs w:val="22"/>
        </w:rPr>
        <w:t xml:space="preserve"> „A“</w:t>
      </w:r>
      <w:r w:rsidR="00B032CF" w:rsidRPr="00F07D02">
        <w:rPr>
          <w:rFonts w:ascii="Arial" w:hAnsi="Arial" w:cs="Arial"/>
          <w:b/>
          <w:sz w:val="22"/>
          <w:szCs w:val="22"/>
        </w:rPr>
        <w:tab/>
      </w:r>
      <w:r w:rsidR="00B032CF" w:rsidRPr="00F07D02">
        <w:rPr>
          <w:rFonts w:ascii="Arial" w:hAnsi="Arial" w:cs="Arial"/>
          <w:b/>
          <w:sz w:val="22"/>
          <w:szCs w:val="22"/>
        </w:rPr>
        <w:tab/>
      </w:r>
      <w:r w:rsidR="00B032CF" w:rsidRPr="00F07D02">
        <w:rPr>
          <w:rFonts w:ascii="Arial" w:hAnsi="Arial" w:cs="Arial"/>
          <w:sz w:val="22"/>
          <w:szCs w:val="22"/>
        </w:rPr>
        <w:t xml:space="preserve">barva dresů: </w:t>
      </w:r>
      <w:r w:rsidRPr="00F07D02">
        <w:rPr>
          <w:rFonts w:ascii="Arial" w:hAnsi="Arial" w:cs="Arial"/>
          <w:sz w:val="22"/>
          <w:szCs w:val="22"/>
        </w:rPr>
        <w:t xml:space="preserve">tmavě </w:t>
      </w:r>
      <w:r w:rsidR="00B032CF" w:rsidRPr="00F07D02">
        <w:rPr>
          <w:rFonts w:ascii="Arial" w:hAnsi="Arial" w:cs="Arial"/>
          <w:sz w:val="22"/>
          <w:szCs w:val="22"/>
        </w:rPr>
        <w:t>modrá, žlutá</w:t>
      </w:r>
    </w:p>
    <w:p w:rsidR="00B032CF" w:rsidRPr="00F07D02" w:rsidRDefault="00B032CF" w:rsidP="002E7450">
      <w:pPr>
        <w:spacing w:after="120" w:line="276" w:lineRule="auto"/>
        <w:ind w:left="2126" w:firstLine="709"/>
        <w:jc w:val="both"/>
        <w:rPr>
          <w:rFonts w:ascii="Arial" w:hAnsi="Arial" w:cs="Arial"/>
          <w:b/>
          <w:sz w:val="22"/>
          <w:szCs w:val="22"/>
        </w:rPr>
      </w:pPr>
      <w:r w:rsidRPr="00F07D02">
        <w:rPr>
          <w:rFonts w:ascii="Arial" w:hAnsi="Arial" w:cs="Arial"/>
          <w:sz w:val="22"/>
          <w:szCs w:val="22"/>
        </w:rPr>
        <w:t xml:space="preserve">jako hosté: </w:t>
      </w:r>
      <w:r w:rsidR="00953DF0" w:rsidRPr="00F07D02">
        <w:rPr>
          <w:rFonts w:ascii="Arial" w:hAnsi="Arial" w:cs="Arial"/>
          <w:b/>
          <w:sz w:val="22"/>
          <w:szCs w:val="22"/>
        </w:rPr>
        <w:t>tmavě</w:t>
      </w:r>
      <w:r w:rsidR="00953DF0" w:rsidRPr="00F07D02">
        <w:rPr>
          <w:rFonts w:ascii="Arial" w:hAnsi="Arial" w:cs="Arial"/>
          <w:sz w:val="22"/>
          <w:szCs w:val="22"/>
        </w:rPr>
        <w:t xml:space="preserve"> </w:t>
      </w:r>
      <w:r w:rsidRPr="00F07D02">
        <w:rPr>
          <w:rFonts w:ascii="Arial" w:hAnsi="Arial" w:cs="Arial"/>
          <w:b/>
          <w:sz w:val="22"/>
          <w:szCs w:val="22"/>
        </w:rPr>
        <w:t>modrá</w:t>
      </w:r>
    </w:p>
    <w:p w:rsidR="002E7450" w:rsidRPr="00084E00" w:rsidRDefault="002E7450" w:rsidP="002E74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D02">
        <w:rPr>
          <w:rFonts w:ascii="Arial" w:hAnsi="Arial" w:cs="Arial"/>
          <w:b/>
          <w:sz w:val="22"/>
          <w:szCs w:val="22"/>
        </w:rPr>
        <w:t xml:space="preserve">Doubravic </w:t>
      </w:r>
      <w:proofErr w:type="spellStart"/>
      <w:r w:rsidRPr="00F07D02">
        <w:rPr>
          <w:rFonts w:ascii="Arial" w:hAnsi="Arial" w:cs="Arial"/>
          <w:b/>
          <w:sz w:val="22"/>
          <w:szCs w:val="22"/>
        </w:rPr>
        <w:t>Dogs</w:t>
      </w:r>
      <w:proofErr w:type="spellEnd"/>
      <w:r w:rsidRPr="00F07D02">
        <w:rPr>
          <w:rFonts w:ascii="Arial" w:hAnsi="Arial" w:cs="Arial"/>
          <w:b/>
          <w:sz w:val="22"/>
          <w:szCs w:val="22"/>
        </w:rPr>
        <w:tab/>
      </w:r>
      <w:r w:rsidRPr="00F07D02">
        <w:rPr>
          <w:rFonts w:ascii="Arial" w:hAnsi="Arial" w:cs="Arial"/>
          <w:b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 xml:space="preserve">barva dresů: </w:t>
      </w:r>
      <w:r w:rsidR="00262670" w:rsidRPr="00F07D02">
        <w:rPr>
          <w:rFonts w:ascii="Arial" w:hAnsi="Arial" w:cs="Arial"/>
          <w:sz w:val="22"/>
          <w:szCs w:val="22"/>
        </w:rPr>
        <w:t xml:space="preserve">bílá, </w:t>
      </w:r>
      <w:r w:rsidRPr="00F07D02">
        <w:rPr>
          <w:rFonts w:ascii="Arial" w:hAnsi="Arial" w:cs="Arial"/>
          <w:sz w:val="22"/>
          <w:szCs w:val="22"/>
        </w:rPr>
        <w:t>černá</w:t>
      </w:r>
    </w:p>
    <w:p w:rsidR="002E7450" w:rsidRDefault="002E7450" w:rsidP="002E7450">
      <w:pPr>
        <w:spacing w:after="3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="00262670">
        <w:rPr>
          <w:rFonts w:ascii="Arial" w:hAnsi="Arial" w:cs="Arial"/>
          <w:b/>
          <w:sz w:val="22"/>
          <w:szCs w:val="22"/>
        </w:rPr>
        <w:t>čern</w:t>
      </w:r>
      <w:r w:rsidRPr="00007FE2">
        <w:rPr>
          <w:rFonts w:ascii="Arial" w:hAnsi="Arial" w:cs="Arial"/>
          <w:b/>
          <w:sz w:val="22"/>
          <w:szCs w:val="22"/>
        </w:rPr>
        <w:t>á</w:t>
      </w:r>
    </w:p>
    <w:p w:rsidR="002E7450" w:rsidRDefault="002E7450" w:rsidP="00321F3D">
      <w:pPr>
        <w:spacing w:after="3360" w:line="276" w:lineRule="auto"/>
        <w:ind w:left="2126" w:firstLine="709"/>
        <w:jc w:val="both"/>
        <w:rPr>
          <w:rFonts w:ascii="Arial" w:hAnsi="Arial" w:cs="Arial"/>
          <w:b/>
          <w:sz w:val="22"/>
          <w:szCs w:val="22"/>
        </w:rPr>
      </w:pPr>
    </w:p>
    <w:p w:rsidR="00321F3D" w:rsidRPr="00321F3D" w:rsidRDefault="00321F3D" w:rsidP="00321F3D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</w:p>
    <w:p w:rsidR="00505B09" w:rsidRPr="00084E00" w:rsidRDefault="00505B09" w:rsidP="00505B0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lastRenderedPageBreak/>
        <w:t>Seznam družstev a jejich nahlášené barvy dresů pro sezónu 20</w:t>
      </w:r>
      <w:r>
        <w:rPr>
          <w:rFonts w:ascii="Arial" w:hAnsi="Arial" w:cs="Arial"/>
          <w:b/>
          <w:sz w:val="26"/>
          <w:szCs w:val="26"/>
        </w:rPr>
        <w:t>2</w:t>
      </w:r>
      <w:r w:rsidR="00EB3756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 xml:space="preserve"> – 202</w:t>
      </w:r>
      <w:r w:rsidR="00EB3756">
        <w:rPr>
          <w:rFonts w:ascii="Arial" w:hAnsi="Arial" w:cs="Arial"/>
          <w:b/>
          <w:sz w:val="26"/>
          <w:szCs w:val="26"/>
        </w:rPr>
        <w:t>5</w:t>
      </w:r>
    </w:p>
    <w:p w:rsidR="00505B09" w:rsidRPr="00084E00" w:rsidRDefault="00EB3756" w:rsidP="00505B09">
      <w:pPr>
        <w:spacing w:before="360" w:after="360"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2</w:t>
      </w:r>
      <w:r w:rsidR="00505B09" w:rsidRPr="00084E00">
        <w:rPr>
          <w:rFonts w:ascii="Arial" w:hAnsi="Arial" w:cs="Arial"/>
          <w:b/>
          <w:sz w:val="26"/>
          <w:szCs w:val="26"/>
          <w:u w:val="single"/>
        </w:rPr>
        <w:t>. liga</w:t>
      </w:r>
    </w:p>
    <w:p w:rsidR="00563AAF" w:rsidRPr="00F07D02" w:rsidRDefault="00563AAF" w:rsidP="00563A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D02">
        <w:rPr>
          <w:rFonts w:ascii="Arial" w:hAnsi="Arial" w:cs="Arial"/>
          <w:b/>
          <w:sz w:val="22"/>
          <w:szCs w:val="22"/>
        </w:rPr>
        <w:t>Patrioti Staré Hodějovice</w:t>
      </w:r>
      <w:r w:rsidRPr="00F07D02">
        <w:rPr>
          <w:rFonts w:ascii="Arial" w:hAnsi="Arial" w:cs="Arial"/>
          <w:b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 xml:space="preserve">barva dresů: </w:t>
      </w:r>
      <w:r w:rsidR="00953DF0" w:rsidRPr="00F07D02">
        <w:rPr>
          <w:rFonts w:ascii="Arial" w:hAnsi="Arial" w:cs="Arial"/>
          <w:sz w:val="22"/>
          <w:szCs w:val="22"/>
        </w:rPr>
        <w:t>červeno černá</w:t>
      </w:r>
      <w:r w:rsidRPr="00F07D02">
        <w:rPr>
          <w:rFonts w:ascii="Arial" w:hAnsi="Arial" w:cs="Arial"/>
          <w:sz w:val="22"/>
          <w:szCs w:val="22"/>
        </w:rPr>
        <w:t>, bílá</w:t>
      </w:r>
    </w:p>
    <w:p w:rsidR="00563AAF" w:rsidRPr="00F07D02" w:rsidRDefault="00563AAF" w:rsidP="00563AA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7D02">
        <w:rPr>
          <w:rFonts w:ascii="Arial" w:hAnsi="Arial" w:cs="Arial"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ab/>
        <w:t xml:space="preserve">jako hosté: </w:t>
      </w:r>
      <w:r w:rsidR="00953DF0" w:rsidRPr="00F07D02">
        <w:rPr>
          <w:rFonts w:ascii="Arial" w:hAnsi="Arial" w:cs="Arial"/>
          <w:b/>
          <w:sz w:val="22"/>
          <w:szCs w:val="22"/>
        </w:rPr>
        <w:t>červeno černá</w:t>
      </w:r>
    </w:p>
    <w:p w:rsidR="00563AAF" w:rsidRPr="00084E00" w:rsidRDefault="00563AAF" w:rsidP="00563A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D02">
        <w:rPr>
          <w:rFonts w:ascii="Arial" w:hAnsi="Arial" w:cs="Arial"/>
          <w:b/>
          <w:sz w:val="22"/>
          <w:szCs w:val="22"/>
        </w:rPr>
        <w:t>TERMITI Velešín</w:t>
      </w:r>
      <w:r w:rsidRPr="00F07D02">
        <w:rPr>
          <w:rFonts w:ascii="Arial" w:hAnsi="Arial" w:cs="Arial"/>
          <w:b/>
          <w:sz w:val="22"/>
          <w:szCs w:val="22"/>
        </w:rPr>
        <w:tab/>
      </w:r>
      <w:r w:rsidRPr="00F07D02">
        <w:rPr>
          <w:rFonts w:ascii="Arial" w:hAnsi="Arial" w:cs="Arial"/>
          <w:b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>barva dresů: žlutá, bílá</w:t>
      </w:r>
    </w:p>
    <w:p w:rsidR="00563AAF" w:rsidRDefault="00563AAF" w:rsidP="00563AA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="00176809">
        <w:rPr>
          <w:rFonts w:ascii="Arial" w:hAnsi="Arial" w:cs="Arial"/>
          <w:b/>
          <w:sz w:val="22"/>
          <w:szCs w:val="22"/>
        </w:rPr>
        <w:t>žlutá</w:t>
      </w:r>
    </w:p>
    <w:p w:rsidR="00C01586" w:rsidRPr="00084E00" w:rsidRDefault="00C01586" w:rsidP="00C01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Apache Hůry</w:t>
      </w:r>
      <w:r>
        <w:rPr>
          <w:rFonts w:ascii="Arial" w:hAnsi="Arial" w:cs="Arial"/>
          <w:b/>
          <w:sz w:val="22"/>
          <w:szCs w:val="22"/>
        </w:rPr>
        <w:t xml:space="preserve"> „B“</w:t>
      </w:r>
      <w:r w:rsidRPr="00084E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barva dresů: oranžová</w:t>
      </w:r>
      <w:r>
        <w:rPr>
          <w:rFonts w:ascii="Arial" w:hAnsi="Arial" w:cs="Arial"/>
          <w:sz w:val="22"/>
          <w:szCs w:val="22"/>
        </w:rPr>
        <w:t xml:space="preserve">, </w:t>
      </w:r>
      <w:r w:rsidR="00FF7E80">
        <w:rPr>
          <w:rFonts w:ascii="Arial" w:hAnsi="Arial" w:cs="Arial"/>
          <w:sz w:val="22"/>
          <w:szCs w:val="22"/>
        </w:rPr>
        <w:t>červen</w:t>
      </w:r>
      <w:r>
        <w:rPr>
          <w:rFonts w:ascii="Arial" w:hAnsi="Arial" w:cs="Arial"/>
          <w:sz w:val="22"/>
          <w:szCs w:val="22"/>
        </w:rPr>
        <w:t>á</w:t>
      </w:r>
    </w:p>
    <w:p w:rsidR="00C01586" w:rsidRDefault="00C01586" w:rsidP="009F4B8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="00F07D02">
        <w:rPr>
          <w:rFonts w:ascii="Arial" w:hAnsi="Arial" w:cs="Arial"/>
          <w:b/>
          <w:sz w:val="22"/>
          <w:szCs w:val="22"/>
        </w:rPr>
        <w:t>červen</w:t>
      </w:r>
      <w:r w:rsidRPr="00084E00">
        <w:rPr>
          <w:rFonts w:ascii="Arial" w:hAnsi="Arial" w:cs="Arial"/>
          <w:b/>
          <w:sz w:val="22"/>
          <w:szCs w:val="22"/>
        </w:rPr>
        <w:t>á</w:t>
      </w:r>
    </w:p>
    <w:p w:rsidR="009F4B85" w:rsidRPr="00084E00" w:rsidRDefault="009F4B85" w:rsidP="009F4B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TJ Sokol Římov</w:t>
      </w:r>
      <w:r w:rsidR="00002C2F"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>barva dresů: bílá, červená</w:t>
      </w:r>
    </w:p>
    <w:p w:rsidR="009F4B85" w:rsidRDefault="009F4B85" w:rsidP="009F4B8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Pr="00084E00">
        <w:rPr>
          <w:rFonts w:ascii="Arial" w:hAnsi="Arial" w:cs="Arial"/>
          <w:b/>
          <w:sz w:val="22"/>
          <w:szCs w:val="22"/>
        </w:rPr>
        <w:t>bílá</w:t>
      </w:r>
    </w:p>
    <w:p w:rsidR="00007FE2" w:rsidRPr="00084E00" w:rsidRDefault="00007FE2" w:rsidP="00007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D02">
        <w:rPr>
          <w:rFonts w:ascii="Arial" w:hAnsi="Arial" w:cs="Arial"/>
          <w:b/>
          <w:sz w:val="22"/>
          <w:szCs w:val="22"/>
        </w:rPr>
        <w:t>Jaguars ČB</w:t>
      </w:r>
      <w:r w:rsidRPr="00F07D02">
        <w:rPr>
          <w:rFonts w:ascii="Arial" w:hAnsi="Arial" w:cs="Arial"/>
          <w:b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ab/>
        <w:t xml:space="preserve">barva dresů: </w:t>
      </w:r>
      <w:r w:rsidR="00262670" w:rsidRPr="00F07D02">
        <w:rPr>
          <w:rFonts w:ascii="Arial" w:hAnsi="Arial" w:cs="Arial"/>
          <w:sz w:val="22"/>
          <w:szCs w:val="22"/>
        </w:rPr>
        <w:t>neonově</w:t>
      </w:r>
      <w:r w:rsidRPr="00F07D02">
        <w:rPr>
          <w:rFonts w:ascii="Arial" w:hAnsi="Arial" w:cs="Arial"/>
          <w:sz w:val="22"/>
          <w:szCs w:val="22"/>
        </w:rPr>
        <w:t xml:space="preserve"> zelená</w:t>
      </w:r>
      <w:r w:rsidR="00262670" w:rsidRPr="00F07D02">
        <w:rPr>
          <w:rFonts w:ascii="Arial" w:hAnsi="Arial" w:cs="Arial"/>
          <w:sz w:val="22"/>
          <w:szCs w:val="22"/>
        </w:rPr>
        <w:t>, černá</w:t>
      </w:r>
    </w:p>
    <w:p w:rsidR="009F4B85" w:rsidRPr="00084E00" w:rsidRDefault="00007FE2" w:rsidP="00007FE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="00262670">
        <w:rPr>
          <w:rFonts w:ascii="Arial" w:hAnsi="Arial" w:cs="Arial"/>
          <w:b/>
          <w:sz w:val="22"/>
          <w:szCs w:val="22"/>
        </w:rPr>
        <w:t>čern</w:t>
      </w:r>
      <w:r>
        <w:rPr>
          <w:rFonts w:ascii="Arial" w:hAnsi="Arial" w:cs="Arial"/>
          <w:b/>
          <w:sz w:val="22"/>
          <w:szCs w:val="22"/>
        </w:rPr>
        <w:t>á</w:t>
      </w:r>
    </w:p>
    <w:p w:rsidR="00002C2F" w:rsidRPr="00084E00" w:rsidRDefault="00002C2F" w:rsidP="00002C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Dobrá Voda</w:t>
      </w:r>
      <w:r w:rsidRPr="00084E00"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barva dresů: zelená, bílá</w:t>
      </w:r>
    </w:p>
    <w:p w:rsidR="00563AAF" w:rsidRPr="00894C91" w:rsidRDefault="00002C2F" w:rsidP="00563AA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Pr="00084E00">
        <w:rPr>
          <w:rFonts w:ascii="Arial" w:hAnsi="Arial" w:cs="Arial"/>
          <w:b/>
          <w:sz w:val="22"/>
          <w:szCs w:val="22"/>
        </w:rPr>
        <w:t>zelená</w:t>
      </w:r>
    </w:p>
    <w:p w:rsidR="00007FE2" w:rsidRPr="00084E00" w:rsidRDefault="00007FE2" w:rsidP="00007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Vltava Warriors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 xml:space="preserve">barva dresů: </w:t>
      </w:r>
      <w:r>
        <w:rPr>
          <w:rFonts w:ascii="Arial" w:hAnsi="Arial" w:cs="Arial"/>
          <w:sz w:val="22"/>
          <w:szCs w:val="22"/>
        </w:rPr>
        <w:t>bílá, černá</w:t>
      </w:r>
    </w:p>
    <w:p w:rsidR="00007FE2" w:rsidRDefault="00007FE2" w:rsidP="00523E0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>
        <w:rPr>
          <w:rFonts w:ascii="Arial" w:hAnsi="Arial" w:cs="Arial"/>
          <w:b/>
          <w:sz w:val="22"/>
          <w:szCs w:val="22"/>
        </w:rPr>
        <w:t>bíl</w:t>
      </w:r>
      <w:r w:rsidRPr="00084E00">
        <w:rPr>
          <w:rFonts w:ascii="Arial" w:hAnsi="Arial" w:cs="Arial"/>
          <w:b/>
          <w:sz w:val="22"/>
          <w:szCs w:val="22"/>
        </w:rPr>
        <w:t xml:space="preserve">á </w:t>
      </w:r>
    </w:p>
    <w:p w:rsidR="000B44E9" w:rsidRPr="00084E00" w:rsidRDefault="000B44E9" w:rsidP="000B44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Dasný</w:t>
      </w:r>
      <w:r w:rsidRPr="00084E00"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barva dresů: bílá</w:t>
      </w:r>
      <w:r>
        <w:rPr>
          <w:rFonts w:ascii="Arial" w:hAnsi="Arial" w:cs="Arial"/>
          <w:sz w:val="22"/>
          <w:szCs w:val="22"/>
        </w:rPr>
        <w:t>, červená</w:t>
      </w:r>
    </w:p>
    <w:p w:rsidR="000B44E9" w:rsidRPr="009F4B85" w:rsidRDefault="000B44E9" w:rsidP="000B44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="001855A0">
        <w:rPr>
          <w:rFonts w:ascii="Arial" w:hAnsi="Arial" w:cs="Arial"/>
          <w:b/>
          <w:sz w:val="22"/>
          <w:szCs w:val="22"/>
        </w:rPr>
        <w:t>červen</w:t>
      </w:r>
      <w:r w:rsidRPr="00084E00">
        <w:rPr>
          <w:rFonts w:ascii="Arial" w:hAnsi="Arial" w:cs="Arial"/>
          <w:b/>
          <w:sz w:val="22"/>
          <w:szCs w:val="22"/>
        </w:rPr>
        <w:t>á</w:t>
      </w:r>
    </w:p>
    <w:p w:rsidR="00523E0C" w:rsidRPr="00084E00" w:rsidRDefault="00523E0C" w:rsidP="00523E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Red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Apes</w:t>
      </w:r>
      <w:proofErr w:type="spellEnd"/>
      <w:r w:rsidRPr="00084E00"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barva dresů: bílá</w:t>
      </w:r>
      <w:r>
        <w:rPr>
          <w:rFonts w:ascii="Arial" w:hAnsi="Arial" w:cs="Arial"/>
          <w:sz w:val="22"/>
          <w:szCs w:val="22"/>
        </w:rPr>
        <w:t>, červená</w:t>
      </w:r>
    </w:p>
    <w:p w:rsidR="00523E0C" w:rsidRPr="009F4B85" w:rsidRDefault="00523E0C" w:rsidP="00523E0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>
        <w:rPr>
          <w:rFonts w:ascii="Arial" w:hAnsi="Arial" w:cs="Arial"/>
          <w:b/>
          <w:sz w:val="22"/>
          <w:szCs w:val="22"/>
        </w:rPr>
        <w:t>červen</w:t>
      </w:r>
      <w:r w:rsidRPr="00084E00">
        <w:rPr>
          <w:rFonts w:ascii="Arial" w:hAnsi="Arial" w:cs="Arial"/>
          <w:b/>
          <w:sz w:val="22"/>
          <w:szCs w:val="22"/>
        </w:rPr>
        <w:t>á</w:t>
      </w:r>
    </w:p>
    <w:p w:rsidR="00563AAF" w:rsidRDefault="00563AAF" w:rsidP="009F4B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621E3" w:rsidRPr="00084E00" w:rsidRDefault="00A621E3" w:rsidP="00A621E3">
      <w:pPr>
        <w:spacing w:before="1080" w:after="360"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3</w:t>
      </w:r>
      <w:r w:rsidRPr="00084E00">
        <w:rPr>
          <w:rFonts w:ascii="Arial" w:hAnsi="Arial" w:cs="Arial"/>
          <w:b/>
          <w:sz w:val="26"/>
          <w:szCs w:val="26"/>
          <w:u w:val="single"/>
        </w:rPr>
        <w:t>. liga</w:t>
      </w:r>
    </w:p>
    <w:p w:rsidR="009F4B85" w:rsidRPr="00084E00" w:rsidRDefault="009F4B85" w:rsidP="009F4B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HBC Perla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>barva dresů: žlutá, bílá</w:t>
      </w:r>
    </w:p>
    <w:p w:rsidR="009F4B85" w:rsidRDefault="009F4B85" w:rsidP="009F4B8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="00007FE2">
        <w:rPr>
          <w:rFonts w:ascii="Arial" w:hAnsi="Arial" w:cs="Arial"/>
          <w:b/>
          <w:sz w:val="22"/>
          <w:szCs w:val="22"/>
        </w:rPr>
        <w:t>bíl</w:t>
      </w:r>
      <w:r w:rsidRPr="00084E00">
        <w:rPr>
          <w:rFonts w:ascii="Arial" w:hAnsi="Arial" w:cs="Arial"/>
          <w:b/>
          <w:sz w:val="22"/>
          <w:szCs w:val="22"/>
        </w:rPr>
        <w:t xml:space="preserve">á </w:t>
      </w:r>
    </w:p>
    <w:p w:rsidR="00505B09" w:rsidRPr="00084E00" w:rsidRDefault="00505B09" w:rsidP="00505B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D02">
        <w:rPr>
          <w:rFonts w:ascii="Arial" w:hAnsi="Arial" w:cs="Arial"/>
          <w:b/>
          <w:sz w:val="22"/>
          <w:szCs w:val="22"/>
        </w:rPr>
        <w:t>Dragons ČB</w:t>
      </w:r>
      <w:r w:rsidRPr="00F07D02">
        <w:rPr>
          <w:rFonts w:ascii="Arial" w:hAnsi="Arial" w:cs="Arial"/>
          <w:b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ab/>
        <w:t xml:space="preserve">barva dresů: </w:t>
      </w:r>
      <w:r w:rsidR="00564777" w:rsidRPr="00F07D02">
        <w:rPr>
          <w:rFonts w:ascii="Arial" w:hAnsi="Arial" w:cs="Arial"/>
          <w:sz w:val="22"/>
          <w:szCs w:val="22"/>
        </w:rPr>
        <w:t>oranž</w:t>
      </w:r>
      <w:r w:rsidRPr="00F07D02">
        <w:rPr>
          <w:rFonts w:ascii="Arial" w:hAnsi="Arial" w:cs="Arial"/>
          <w:sz w:val="22"/>
          <w:szCs w:val="22"/>
        </w:rPr>
        <w:t>ová, bílá</w:t>
      </w:r>
    </w:p>
    <w:p w:rsidR="00505B09" w:rsidRDefault="00505B09" w:rsidP="00505B09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="00564777">
        <w:rPr>
          <w:rFonts w:ascii="Arial" w:hAnsi="Arial" w:cs="Arial"/>
          <w:b/>
          <w:sz w:val="22"/>
          <w:szCs w:val="22"/>
        </w:rPr>
        <w:t>oranž</w:t>
      </w:r>
      <w:r>
        <w:rPr>
          <w:rFonts w:ascii="Arial" w:hAnsi="Arial" w:cs="Arial"/>
          <w:b/>
          <w:sz w:val="22"/>
          <w:szCs w:val="22"/>
        </w:rPr>
        <w:t>ová</w:t>
      </w:r>
    </w:p>
    <w:p w:rsidR="000B44E9" w:rsidRPr="00084E00" w:rsidRDefault="000B44E9" w:rsidP="000B44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D02">
        <w:rPr>
          <w:rFonts w:ascii="Arial" w:hAnsi="Arial" w:cs="Arial"/>
          <w:b/>
          <w:sz w:val="22"/>
          <w:szCs w:val="22"/>
        </w:rPr>
        <w:t>Napalm Podeřiště</w:t>
      </w:r>
      <w:r w:rsidRPr="00F07D02">
        <w:rPr>
          <w:rFonts w:ascii="Arial" w:hAnsi="Arial" w:cs="Arial"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ab/>
        <w:t>barva dresů: černá, bílá</w:t>
      </w:r>
    </w:p>
    <w:p w:rsidR="000B44E9" w:rsidRDefault="000B44E9" w:rsidP="000B44E9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 xml:space="preserve">jako hosté: </w:t>
      </w:r>
      <w:r w:rsidRPr="00F07D02">
        <w:rPr>
          <w:rFonts w:ascii="Arial" w:hAnsi="Arial" w:cs="Arial"/>
          <w:b/>
          <w:sz w:val="22"/>
          <w:szCs w:val="22"/>
        </w:rPr>
        <w:t>černá</w:t>
      </w:r>
    </w:p>
    <w:p w:rsidR="000B44E9" w:rsidRPr="00084E00" w:rsidRDefault="00C24385" w:rsidP="000B44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D02">
        <w:rPr>
          <w:rFonts w:ascii="Arial" w:hAnsi="Arial" w:cs="Arial"/>
          <w:b/>
          <w:sz w:val="22"/>
          <w:szCs w:val="22"/>
        </w:rPr>
        <w:t>Bojler</w:t>
      </w:r>
      <w:r w:rsidRPr="00F07D02">
        <w:rPr>
          <w:rFonts w:ascii="Arial" w:hAnsi="Arial" w:cs="Arial"/>
          <w:b/>
          <w:sz w:val="22"/>
          <w:szCs w:val="22"/>
        </w:rPr>
        <w:tab/>
      </w:r>
      <w:r w:rsidR="000B44E9" w:rsidRPr="00F07D02">
        <w:rPr>
          <w:rFonts w:ascii="Arial" w:hAnsi="Arial" w:cs="Arial"/>
          <w:b/>
          <w:sz w:val="22"/>
          <w:szCs w:val="22"/>
        </w:rPr>
        <w:tab/>
      </w:r>
      <w:r w:rsidR="000B44E9" w:rsidRPr="00F07D02">
        <w:rPr>
          <w:rFonts w:ascii="Arial" w:hAnsi="Arial" w:cs="Arial"/>
          <w:sz w:val="22"/>
          <w:szCs w:val="22"/>
        </w:rPr>
        <w:tab/>
      </w:r>
      <w:r w:rsidR="000B44E9" w:rsidRPr="00F07D02">
        <w:rPr>
          <w:rFonts w:ascii="Arial" w:hAnsi="Arial" w:cs="Arial"/>
          <w:sz w:val="22"/>
          <w:szCs w:val="22"/>
        </w:rPr>
        <w:tab/>
        <w:t xml:space="preserve">barva dresů: </w:t>
      </w:r>
      <w:r w:rsidR="00894C91" w:rsidRPr="00F07D02">
        <w:rPr>
          <w:rFonts w:ascii="Arial" w:hAnsi="Arial" w:cs="Arial"/>
          <w:sz w:val="22"/>
          <w:szCs w:val="22"/>
        </w:rPr>
        <w:t>bílá</w:t>
      </w:r>
      <w:r w:rsidR="002D5CED" w:rsidRPr="00F07D02">
        <w:rPr>
          <w:rFonts w:ascii="Arial" w:hAnsi="Arial" w:cs="Arial"/>
          <w:sz w:val="22"/>
          <w:szCs w:val="22"/>
        </w:rPr>
        <w:t>, černá</w:t>
      </w:r>
    </w:p>
    <w:p w:rsidR="000B44E9" w:rsidRDefault="000B44E9" w:rsidP="00002C2F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="00894C91" w:rsidRPr="00894C91">
        <w:rPr>
          <w:rFonts w:ascii="Arial" w:hAnsi="Arial" w:cs="Arial"/>
          <w:b/>
          <w:sz w:val="22"/>
          <w:szCs w:val="22"/>
        </w:rPr>
        <w:t>černá</w:t>
      </w:r>
    </w:p>
    <w:p w:rsidR="00A621E3" w:rsidRPr="00084E00" w:rsidRDefault="00953DF0" w:rsidP="00A621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D02">
        <w:rPr>
          <w:rFonts w:ascii="Arial" w:hAnsi="Arial" w:cs="Arial"/>
          <w:b/>
          <w:sz w:val="22"/>
          <w:szCs w:val="22"/>
        </w:rPr>
        <w:t xml:space="preserve">HBC </w:t>
      </w:r>
      <w:r w:rsidR="00A621E3" w:rsidRPr="00F07D02">
        <w:rPr>
          <w:rFonts w:ascii="Arial" w:hAnsi="Arial" w:cs="Arial"/>
          <w:b/>
          <w:sz w:val="22"/>
          <w:szCs w:val="22"/>
        </w:rPr>
        <w:t>Budweis „B“</w:t>
      </w:r>
      <w:r w:rsidR="00A621E3" w:rsidRPr="00F07D02">
        <w:rPr>
          <w:rFonts w:ascii="Arial" w:hAnsi="Arial" w:cs="Arial"/>
          <w:sz w:val="22"/>
          <w:szCs w:val="22"/>
        </w:rPr>
        <w:tab/>
      </w:r>
      <w:r w:rsidR="00A621E3" w:rsidRPr="00F07D02">
        <w:rPr>
          <w:rFonts w:ascii="Arial" w:hAnsi="Arial" w:cs="Arial"/>
          <w:sz w:val="22"/>
          <w:szCs w:val="22"/>
        </w:rPr>
        <w:tab/>
        <w:t xml:space="preserve">barva dresů: </w:t>
      </w:r>
      <w:r w:rsidR="00262670" w:rsidRPr="00F07D02">
        <w:rPr>
          <w:rFonts w:ascii="Arial" w:hAnsi="Arial" w:cs="Arial"/>
          <w:sz w:val="22"/>
          <w:szCs w:val="22"/>
        </w:rPr>
        <w:t>tmavě zelená</w:t>
      </w:r>
      <w:r w:rsidR="00A621E3" w:rsidRPr="00F07D02">
        <w:rPr>
          <w:rFonts w:ascii="Arial" w:hAnsi="Arial" w:cs="Arial"/>
          <w:sz w:val="22"/>
          <w:szCs w:val="22"/>
        </w:rPr>
        <w:t>, bílá</w:t>
      </w:r>
    </w:p>
    <w:p w:rsidR="00A621E3" w:rsidRDefault="00A621E3" w:rsidP="00A621E3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="00262670">
        <w:rPr>
          <w:rFonts w:ascii="Arial" w:hAnsi="Arial" w:cs="Arial"/>
          <w:b/>
          <w:sz w:val="22"/>
          <w:szCs w:val="22"/>
        </w:rPr>
        <w:t>tmavě zelená</w:t>
      </w:r>
    </w:p>
    <w:p w:rsidR="00A621E3" w:rsidRPr="00084E00" w:rsidRDefault="00A621E3" w:rsidP="00A621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D02">
        <w:rPr>
          <w:rFonts w:ascii="Arial" w:hAnsi="Arial" w:cs="Arial"/>
          <w:b/>
          <w:sz w:val="22"/>
          <w:szCs w:val="22"/>
        </w:rPr>
        <w:t>Včelná „B“</w:t>
      </w:r>
      <w:r w:rsidRPr="00F07D02">
        <w:rPr>
          <w:rFonts w:ascii="Arial" w:hAnsi="Arial" w:cs="Arial"/>
          <w:b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ab/>
      </w:r>
      <w:r w:rsidRPr="00F07D02">
        <w:rPr>
          <w:rFonts w:ascii="Arial" w:hAnsi="Arial" w:cs="Arial"/>
          <w:sz w:val="22"/>
          <w:szCs w:val="22"/>
        </w:rPr>
        <w:tab/>
        <w:t xml:space="preserve">barva dresů: </w:t>
      </w:r>
      <w:r w:rsidR="00CD0592" w:rsidRPr="00F07D02">
        <w:rPr>
          <w:rFonts w:ascii="Arial" w:hAnsi="Arial" w:cs="Arial"/>
          <w:sz w:val="22"/>
          <w:szCs w:val="22"/>
        </w:rPr>
        <w:t>žlutá</w:t>
      </w:r>
      <w:r w:rsidRPr="00F07D02">
        <w:rPr>
          <w:rFonts w:ascii="Arial" w:hAnsi="Arial" w:cs="Arial"/>
          <w:sz w:val="22"/>
          <w:szCs w:val="22"/>
        </w:rPr>
        <w:t xml:space="preserve">, </w:t>
      </w:r>
      <w:r w:rsidR="00CD0592" w:rsidRPr="00F07D02">
        <w:rPr>
          <w:rFonts w:ascii="Arial" w:hAnsi="Arial" w:cs="Arial"/>
          <w:sz w:val="22"/>
          <w:szCs w:val="22"/>
        </w:rPr>
        <w:t>zelená</w:t>
      </w:r>
    </w:p>
    <w:p w:rsidR="00A621E3" w:rsidRDefault="00A621E3" w:rsidP="00A621E3">
      <w:pPr>
        <w:spacing w:after="1080" w:line="276" w:lineRule="auto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jako hosté: </w:t>
      </w:r>
      <w:r w:rsidR="00CD0592">
        <w:rPr>
          <w:rFonts w:ascii="Arial" w:hAnsi="Arial" w:cs="Arial"/>
          <w:b/>
          <w:sz w:val="22"/>
          <w:szCs w:val="22"/>
        </w:rPr>
        <w:t>žlutá</w:t>
      </w:r>
    </w:p>
    <w:p w:rsidR="00002C2F" w:rsidRPr="005C75D8" w:rsidRDefault="00002C2F" w:rsidP="00002C2F">
      <w:pPr>
        <w:spacing w:line="276" w:lineRule="auto"/>
        <w:rPr>
          <w:rFonts w:ascii="Arial" w:hAnsi="Arial" w:cs="Arial"/>
          <w:sz w:val="22"/>
          <w:szCs w:val="22"/>
        </w:rPr>
      </w:pPr>
    </w:p>
    <w:p w:rsidR="00912DE3" w:rsidRPr="002C57C3" w:rsidRDefault="00321F3D" w:rsidP="00505B0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</w:p>
    <w:sectPr w:rsidR="00912DE3" w:rsidRPr="002C57C3" w:rsidSect="004D1D27">
      <w:footerReference w:type="even" r:id="rId10"/>
      <w:footerReference w:type="first" r:id="rId11"/>
      <w:pgSz w:w="11906" w:h="16838" w:code="9"/>
      <w:pgMar w:top="567" w:right="567" w:bottom="567" w:left="113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84" w:rsidRDefault="00565D84">
      <w:r>
        <w:separator/>
      </w:r>
    </w:p>
  </w:endnote>
  <w:endnote w:type="continuationSeparator" w:id="0">
    <w:p w:rsidR="00565D84" w:rsidRDefault="0056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04" w:rsidRPr="00DA5656" w:rsidRDefault="009E2004" w:rsidP="00DA5656">
    <w:pPr>
      <w:pStyle w:val="Zpat"/>
      <w:jc w:val="center"/>
      <w:rPr>
        <w:lang w:val="cs-CZ"/>
      </w:rPr>
    </w:pPr>
    <w:r>
      <w:rPr>
        <w:lang w:val="cs-CZ"/>
      </w:rPr>
      <w:t>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04" w:rsidRPr="00AE1761" w:rsidRDefault="009E2004" w:rsidP="00130580">
    <w:pPr>
      <w:pStyle w:val="Zpat"/>
      <w:jc w:val="center"/>
      <w:rPr>
        <w:lang w:val="cs-CZ"/>
      </w:rPr>
    </w:pPr>
    <w:r>
      <w:rPr>
        <w:lang w:val="cs-CZ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84" w:rsidRDefault="00565D84">
      <w:r>
        <w:separator/>
      </w:r>
    </w:p>
  </w:footnote>
  <w:footnote w:type="continuationSeparator" w:id="0">
    <w:p w:rsidR="00565D84" w:rsidRDefault="0056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AB1FCC"/>
    <w:multiLevelType w:val="hybridMultilevel"/>
    <w:tmpl w:val="43EE7230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5029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13577"/>
    <w:multiLevelType w:val="hybridMultilevel"/>
    <w:tmpl w:val="828486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A0C91"/>
    <w:multiLevelType w:val="multilevel"/>
    <w:tmpl w:val="C408027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10CA3692"/>
    <w:multiLevelType w:val="multilevel"/>
    <w:tmpl w:val="7A42AC0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981D2F"/>
    <w:multiLevelType w:val="hybridMultilevel"/>
    <w:tmpl w:val="B97C81CE"/>
    <w:lvl w:ilvl="0" w:tplc="455EBE1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34626E4"/>
    <w:multiLevelType w:val="hybridMultilevel"/>
    <w:tmpl w:val="60A27AFE"/>
    <w:lvl w:ilvl="0" w:tplc="455EBE1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4BC1C8D"/>
    <w:multiLevelType w:val="hybridMultilevel"/>
    <w:tmpl w:val="8B5E3F62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BE12DA"/>
    <w:multiLevelType w:val="hybridMultilevel"/>
    <w:tmpl w:val="F2180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45430C"/>
    <w:multiLevelType w:val="hybridMultilevel"/>
    <w:tmpl w:val="C12C6984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2173FE"/>
    <w:multiLevelType w:val="hybridMultilevel"/>
    <w:tmpl w:val="453C9C1A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A6EBD"/>
    <w:multiLevelType w:val="hybridMultilevel"/>
    <w:tmpl w:val="40D83472"/>
    <w:lvl w:ilvl="0" w:tplc="2258DA7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F6F2FC1"/>
    <w:multiLevelType w:val="hybridMultilevel"/>
    <w:tmpl w:val="CBF64C2C"/>
    <w:lvl w:ilvl="0" w:tplc="892E2C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4436"/>
    <w:multiLevelType w:val="hybridMultilevel"/>
    <w:tmpl w:val="6CE2AC1C"/>
    <w:lvl w:ilvl="0" w:tplc="06763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F505C"/>
    <w:multiLevelType w:val="hybridMultilevel"/>
    <w:tmpl w:val="4A0ACFBA"/>
    <w:lvl w:ilvl="0" w:tplc="A2F64D3A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5">
    <w:nsid w:val="23B76943"/>
    <w:multiLevelType w:val="multilevel"/>
    <w:tmpl w:val="55CA775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4659F9"/>
    <w:multiLevelType w:val="hybridMultilevel"/>
    <w:tmpl w:val="F0F81B4E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B66A5"/>
    <w:multiLevelType w:val="multilevel"/>
    <w:tmpl w:val="449688A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521982"/>
    <w:multiLevelType w:val="multilevel"/>
    <w:tmpl w:val="72824E9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032065"/>
    <w:multiLevelType w:val="hybridMultilevel"/>
    <w:tmpl w:val="EF646306"/>
    <w:lvl w:ilvl="0" w:tplc="455EBE16">
      <w:start w:val="1"/>
      <w:numFmt w:val="bullet"/>
      <w:lvlText w:val=""/>
      <w:lvlJc w:val="left"/>
      <w:pPr>
        <w:tabs>
          <w:tab w:val="num" w:pos="1657"/>
        </w:tabs>
        <w:ind w:left="16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0">
    <w:nsid w:val="37C25C0A"/>
    <w:multiLevelType w:val="hybridMultilevel"/>
    <w:tmpl w:val="9F8C2CE4"/>
    <w:lvl w:ilvl="0" w:tplc="982AE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3F48D6"/>
    <w:multiLevelType w:val="hybridMultilevel"/>
    <w:tmpl w:val="F57E830E"/>
    <w:lvl w:ilvl="0" w:tplc="6A70B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37DDE"/>
    <w:multiLevelType w:val="multilevel"/>
    <w:tmpl w:val="23E0CE0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411544"/>
    <w:multiLevelType w:val="hybridMultilevel"/>
    <w:tmpl w:val="7A42AC00"/>
    <w:lvl w:ilvl="0" w:tplc="455EBE1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63A5A79"/>
    <w:multiLevelType w:val="hybridMultilevel"/>
    <w:tmpl w:val="55CA775A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5029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862B83"/>
    <w:multiLevelType w:val="hybridMultilevel"/>
    <w:tmpl w:val="DCF8920A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5E7712"/>
    <w:multiLevelType w:val="hybridMultilevel"/>
    <w:tmpl w:val="6F3E0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51232"/>
    <w:multiLevelType w:val="multilevel"/>
    <w:tmpl w:val="43EE72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13D13"/>
    <w:multiLevelType w:val="hybridMultilevel"/>
    <w:tmpl w:val="6C3479D6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461B95"/>
    <w:multiLevelType w:val="hybridMultilevel"/>
    <w:tmpl w:val="D60AC9B8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B5AB3"/>
    <w:multiLevelType w:val="multilevel"/>
    <w:tmpl w:val="92B0F49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>
    <w:nsid w:val="5D5C52C5"/>
    <w:multiLevelType w:val="hybridMultilevel"/>
    <w:tmpl w:val="4AFC1468"/>
    <w:lvl w:ilvl="0" w:tplc="FA9A6C28">
      <w:start w:val="1"/>
      <w:numFmt w:val="lowerLetter"/>
      <w:pStyle w:val="Odtavecspsmenem"/>
      <w:lvlText w:val="%1)"/>
      <w:lvlJc w:val="left"/>
      <w:pPr>
        <w:tabs>
          <w:tab w:val="num" w:pos="1069"/>
        </w:tabs>
        <w:ind w:left="1069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96B84"/>
    <w:multiLevelType w:val="hybridMultilevel"/>
    <w:tmpl w:val="A1B638FE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2652AD"/>
    <w:multiLevelType w:val="multilevel"/>
    <w:tmpl w:val="C408027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>
    <w:nsid w:val="69F8273F"/>
    <w:multiLevelType w:val="hybridMultilevel"/>
    <w:tmpl w:val="C24EBC18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6C2472F8"/>
    <w:multiLevelType w:val="multilevel"/>
    <w:tmpl w:val="60A27AFE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6DF3654C"/>
    <w:multiLevelType w:val="hybridMultilevel"/>
    <w:tmpl w:val="2B04AD1C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5029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2425B0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B605E1"/>
    <w:multiLevelType w:val="hybridMultilevel"/>
    <w:tmpl w:val="821CECA8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906CCC"/>
    <w:multiLevelType w:val="hybridMultilevel"/>
    <w:tmpl w:val="F15859DE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6C511B"/>
    <w:multiLevelType w:val="hybridMultilevel"/>
    <w:tmpl w:val="6ED0B3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BAD6988"/>
    <w:multiLevelType w:val="multilevel"/>
    <w:tmpl w:val="C408027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8"/>
  </w:num>
  <w:num w:numId="4">
    <w:abstractNumId w:val="5"/>
  </w:num>
  <w:num w:numId="5">
    <w:abstractNumId w:val="14"/>
  </w:num>
  <w:num w:numId="6">
    <w:abstractNumId w:val="20"/>
  </w:num>
  <w:num w:numId="7">
    <w:abstractNumId w:val="23"/>
  </w:num>
  <w:num w:numId="8">
    <w:abstractNumId w:val="4"/>
  </w:num>
  <w:num w:numId="9">
    <w:abstractNumId w:val="16"/>
  </w:num>
  <w:num w:numId="10">
    <w:abstractNumId w:val="38"/>
  </w:num>
  <w:num w:numId="11">
    <w:abstractNumId w:val="22"/>
  </w:num>
  <w:num w:numId="12">
    <w:abstractNumId w:val="1"/>
  </w:num>
  <w:num w:numId="13">
    <w:abstractNumId w:val="17"/>
  </w:num>
  <w:num w:numId="14">
    <w:abstractNumId w:val="9"/>
  </w:num>
  <w:num w:numId="15">
    <w:abstractNumId w:val="18"/>
  </w:num>
  <w:num w:numId="16">
    <w:abstractNumId w:val="19"/>
  </w:num>
  <w:num w:numId="17">
    <w:abstractNumId w:val="7"/>
  </w:num>
  <w:num w:numId="18">
    <w:abstractNumId w:val="3"/>
  </w:num>
  <w:num w:numId="19">
    <w:abstractNumId w:val="30"/>
  </w:num>
  <w:num w:numId="20">
    <w:abstractNumId w:val="37"/>
  </w:num>
  <w:num w:numId="21">
    <w:abstractNumId w:val="32"/>
  </w:num>
  <w:num w:numId="22">
    <w:abstractNumId w:val="28"/>
  </w:num>
  <w:num w:numId="23">
    <w:abstractNumId w:val="27"/>
  </w:num>
  <w:num w:numId="24">
    <w:abstractNumId w:val="24"/>
  </w:num>
  <w:num w:numId="25">
    <w:abstractNumId w:val="15"/>
  </w:num>
  <w:num w:numId="26">
    <w:abstractNumId w:val="36"/>
  </w:num>
  <w:num w:numId="27">
    <w:abstractNumId w:val="29"/>
  </w:num>
  <w:num w:numId="28">
    <w:abstractNumId w:val="25"/>
  </w:num>
  <w:num w:numId="29">
    <w:abstractNumId w:val="6"/>
  </w:num>
  <w:num w:numId="30">
    <w:abstractNumId w:val="35"/>
  </w:num>
  <w:num w:numId="31">
    <w:abstractNumId w:val="34"/>
  </w:num>
  <w:num w:numId="32">
    <w:abstractNumId w:val="26"/>
  </w:num>
  <w:num w:numId="33">
    <w:abstractNumId w:val="10"/>
  </w:num>
  <w:num w:numId="34">
    <w:abstractNumId w:val="11"/>
  </w:num>
  <w:num w:numId="35">
    <w:abstractNumId w:val="21"/>
  </w:num>
  <w:num w:numId="36">
    <w:abstractNumId w:val="39"/>
  </w:num>
  <w:num w:numId="37">
    <w:abstractNumId w:val="1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39">
    <w:abstractNumId w:val="31"/>
  </w:num>
  <w:num w:numId="40">
    <w:abstractNumId w:val="2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F4"/>
    <w:rsid w:val="00002C2F"/>
    <w:rsid w:val="00004099"/>
    <w:rsid w:val="00006F5B"/>
    <w:rsid w:val="00007FE2"/>
    <w:rsid w:val="000149BF"/>
    <w:rsid w:val="00016257"/>
    <w:rsid w:val="00016958"/>
    <w:rsid w:val="00017658"/>
    <w:rsid w:val="00017B61"/>
    <w:rsid w:val="000200AB"/>
    <w:rsid w:val="000211C0"/>
    <w:rsid w:val="00021900"/>
    <w:rsid w:val="00023204"/>
    <w:rsid w:val="000242B9"/>
    <w:rsid w:val="00033D9C"/>
    <w:rsid w:val="00034253"/>
    <w:rsid w:val="00034885"/>
    <w:rsid w:val="000377B7"/>
    <w:rsid w:val="000457AB"/>
    <w:rsid w:val="00046826"/>
    <w:rsid w:val="000479D1"/>
    <w:rsid w:val="00052B2E"/>
    <w:rsid w:val="00053257"/>
    <w:rsid w:val="00053278"/>
    <w:rsid w:val="0005586B"/>
    <w:rsid w:val="00057F82"/>
    <w:rsid w:val="00060499"/>
    <w:rsid w:val="00064D93"/>
    <w:rsid w:val="00066233"/>
    <w:rsid w:val="000662CB"/>
    <w:rsid w:val="000677B6"/>
    <w:rsid w:val="00071B3A"/>
    <w:rsid w:val="00073AA2"/>
    <w:rsid w:val="00075E2C"/>
    <w:rsid w:val="00081866"/>
    <w:rsid w:val="00084BDB"/>
    <w:rsid w:val="00084E00"/>
    <w:rsid w:val="00091AF5"/>
    <w:rsid w:val="00092121"/>
    <w:rsid w:val="000969F0"/>
    <w:rsid w:val="00097AB1"/>
    <w:rsid w:val="000A3660"/>
    <w:rsid w:val="000A5771"/>
    <w:rsid w:val="000A5F5B"/>
    <w:rsid w:val="000A6D74"/>
    <w:rsid w:val="000A6F4A"/>
    <w:rsid w:val="000B1A1E"/>
    <w:rsid w:val="000B2C38"/>
    <w:rsid w:val="000B44E9"/>
    <w:rsid w:val="000B5002"/>
    <w:rsid w:val="000B72F2"/>
    <w:rsid w:val="000B7F10"/>
    <w:rsid w:val="000C0242"/>
    <w:rsid w:val="000C1A6E"/>
    <w:rsid w:val="000C3941"/>
    <w:rsid w:val="000C400F"/>
    <w:rsid w:val="000C54A3"/>
    <w:rsid w:val="000C6EBB"/>
    <w:rsid w:val="000D0ABB"/>
    <w:rsid w:val="000D1D5C"/>
    <w:rsid w:val="000D4AAE"/>
    <w:rsid w:val="000D5C01"/>
    <w:rsid w:val="000D610C"/>
    <w:rsid w:val="000D6ECE"/>
    <w:rsid w:val="000D791D"/>
    <w:rsid w:val="000D7E27"/>
    <w:rsid w:val="000E1775"/>
    <w:rsid w:val="000E4EF6"/>
    <w:rsid w:val="000F19F5"/>
    <w:rsid w:val="000F2619"/>
    <w:rsid w:val="000F3281"/>
    <w:rsid w:val="000F6EFF"/>
    <w:rsid w:val="001001FD"/>
    <w:rsid w:val="00106C1B"/>
    <w:rsid w:val="0011068B"/>
    <w:rsid w:val="0011152D"/>
    <w:rsid w:val="0011212F"/>
    <w:rsid w:val="00112A9B"/>
    <w:rsid w:val="00114958"/>
    <w:rsid w:val="00121830"/>
    <w:rsid w:val="00125370"/>
    <w:rsid w:val="00130580"/>
    <w:rsid w:val="00133714"/>
    <w:rsid w:val="00135CF0"/>
    <w:rsid w:val="00136ADB"/>
    <w:rsid w:val="00136D94"/>
    <w:rsid w:val="00144632"/>
    <w:rsid w:val="001521B9"/>
    <w:rsid w:val="00156CE8"/>
    <w:rsid w:val="00160DD8"/>
    <w:rsid w:val="00163F96"/>
    <w:rsid w:val="00166508"/>
    <w:rsid w:val="001727C8"/>
    <w:rsid w:val="00172BD0"/>
    <w:rsid w:val="00176809"/>
    <w:rsid w:val="00182805"/>
    <w:rsid w:val="00184B24"/>
    <w:rsid w:val="001855A0"/>
    <w:rsid w:val="0018591A"/>
    <w:rsid w:val="001922DB"/>
    <w:rsid w:val="0019528F"/>
    <w:rsid w:val="001970EE"/>
    <w:rsid w:val="001A3695"/>
    <w:rsid w:val="001A6B09"/>
    <w:rsid w:val="001C3EFC"/>
    <w:rsid w:val="001C436B"/>
    <w:rsid w:val="001C45BD"/>
    <w:rsid w:val="001C6986"/>
    <w:rsid w:val="001C7BBE"/>
    <w:rsid w:val="001D05FC"/>
    <w:rsid w:val="001D2C99"/>
    <w:rsid w:val="001D375F"/>
    <w:rsid w:val="001D7B41"/>
    <w:rsid w:val="001E0FC0"/>
    <w:rsid w:val="001E2166"/>
    <w:rsid w:val="001E58BD"/>
    <w:rsid w:val="001E605C"/>
    <w:rsid w:val="001E6C5D"/>
    <w:rsid w:val="001E7207"/>
    <w:rsid w:val="001F0496"/>
    <w:rsid w:val="001F0CDB"/>
    <w:rsid w:val="001F10F3"/>
    <w:rsid w:val="001F1455"/>
    <w:rsid w:val="001F2069"/>
    <w:rsid w:val="001F2DFA"/>
    <w:rsid w:val="001F47B8"/>
    <w:rsid w:val="001F6F26"/>
    <w:rsid w:val="00201DDA"/>
    <w:rsid w:val="00202F5B"/>
    <w:rsid w:val="0020474E"/>
    <w:rsid w:val="00205A75"/>
    <w:rsid w:val="002108A7"/>
    <w:rsid w:val="00215B1B"/>
    <w:rsid w:val="00216252"/>
    <w:rsid w:val="00220744"/>
    <w:rsid w:val="0022144D"/>
    <w:rsid w:val="00226271"/>
    <w:rsid w:val="0022752E"/>
    <w:rsid w:val="00227798"/>
    <w:rsid w:val="00234F4E"/>
    <w:rsid w:val="00235155"/>
    <w:rsid w:val="00240900"/>
    <w:rsid w:val="00240F23"/>
    <w:rsid w:val="00243743"/>
    <w:rsid w:val="00245A56"/>
    <w:rsid w:val="00251F4A"/>
    <w:rsid w:val="00254A9C"/>
    <w:rsid w:val="00254EDF"/>
    <w:rsid w:val="002566D6"/>
    <w:rsid w:val="002579F1"/>
    <w:rsid w:val="00262670"/>
    <w:rsid w:val="00262CDB"/>
    <w:rsid w:val="00265375"/>
    <w:rsid w:val="002720F9"/>
    <w:rsid w:val="00273D28"/>
    <w:rsid w:val="00275A30"/>
    <w:rsid w:val="002911D4"/>
    <w:rsid w:val="00291720"/>
    <w:rsid w:val="00292D37"/>
    <w:rsid w:val="002A04F8"/>
    <w:rsid w:val="002A2D20"/>
    <w:rsid w:val="002A2E96"/>
    <w:rsid w:val="002A70C3"/>
    <w:rsid w:val="002B059A"/>
    <w:rsid w:val="002B10AD"/>
    <w:rsid w:val="002B77E2"/>
    <w:rsid w:val="002B79A4"/>
    <w:rsid w:val="002C04D2"/>
    <w:rsid w:val="002C1EE9"/>
    <w:rsid w:val="002C316E"/>
    <w:rsid w:val="002C57C3"/>
    <w:rsid w:val="002D2B54"/>
    <w:rsid w:val="002D5CED"/>
    <w:rsid w:val="002D6317"/>
    <w:rsid w:val="002E7450"/>
    <w:rsid w:val="002F694C"/>
    <w:rsid w:val="00300C8C"/>
    <w:rsid w:val="0030183D"/>
    <w:rsid w:val="00301B3E"/>
    <w:rsid w:val="00302A9E"/>
    <w:rsid w:val="00303467"/>
    <w:rsid w:val="00312147"/>
    <w:rsid w:val="00312307"/>
    <w:rsid w:val="00313345"/>
    <w:rsid w:val="00315DDA"/>
    <w:rsid w:val="00316E4C"/>
    <w:rsid w:val="00321F3D"/>
    <w:rsid w:val="003228FD"/>
    <w:rsid w:val="003233C5"/>
    <w:rsid w:val="00327E41"/>
    <w:rsid w:val="0033177F"/>
    <w:rsid w:val="00333495"/>
    <w:rsid w:val="00333BE7"/>
    <w:rsid w:val="00334E96"/>
    <w:rsid w:val="003351BB"/>
    <w:rsid w:val="0033749F"/>
    <w:rsid w:val="00337B83"/>
    <w:rsid w:val="003433D1"/>
    <w:rsid w:val="003440E5"/>
    <w:rsid w:val="00344B0C"/>
    <w:rsid w:val="0034654A"/>
    <w:rsid w:val="00355213"/>
    <w:rsid w:val="00360743"/>
    <w:rsid w:val="003627D2"/>
    <w:rsid w:val="00362FD7"/>
    <w:rsid w:val="00363AF3"/>
    <w:rsid w:val="00365267"/>
    <w:rsid w:val="00365B66"/>
    <w:rsid w:val="00366AAF"/>
    <w:rsid w:val="0037249C"/>
    <w:rsid w:val="00373292"/>
    <w:rsid w:val="00373308"/>
    <w:rsid w:val="003734BF"/>
    <w:rsid w:val="00374649"/>
    <w:rsid w:val="003832F5"/>
    <w:rsid w:val="00390D9A"/>
    <w:rsid w:val="003939BE"/>
    <w:rsid w:val="00394FC8"/>
    <w:rsid w:val="00394FEF"/>
    <w:rsid w:val="0039531B"/>
    <w:rsid w:val="003A36E0"/>
    <w:rsid w:val="003A5E86"/>
    <w:rsid w:val="003B115B"/>
    <w:rsid w:val="003B5203"/>
    <w:rsid w:val="003B61A3"/>
    <w:rsid w:val="003B6DE8"/>
    <w:rsid w:val="003B704F"/>
    <w:rsid w:val="003B757F"/>
    <w:rsid w:val="003C1A1A"/>
    <w:rsid w:val="003C63AF"/>
    <w:rsid w:val="003D0EEA"/>
    <w:rsid w:val="003D19B2"/>
    <w:rsid w:val="003D2FC3"/>
    <w:rsid w:val="003D5C69"/>
    <w:rsid w:val="003D5E56"/>
    <w:rsid w:val="003E0A1B"/>
    <w:rsid w:val="003E3FEA"/>
    <w:rsid w:val="003E6135"/>
    <w:rsid w:val="003F13A1"/>
    <w:rsid w:val="003F32F1"/>
    <w:rsid w:val="003F598B"/>
    <w:rsid w:val="003F7BB5"/>
    <w:rsid w:val="00400BA6"/>
    <w:rsid w:val="00401CA8"/>
    <w:rsid w:val="0040589D"/>
    <w:rsid w:val="00411ED2"/>
    <w:rsid w:val="0041377A"/>
    <w:rsid w:val="004140DC"/>
    <w:rsid w:val="0042192D"/>
    <w:rsid w:val="00421D9D"/>
    <w:rsid w:val="00425FD9"/>
    <w:rsid w:val="004302E4"/>
    <w:rsid w:val="00430EB9"/>
    <w:rsid w:val="00433F8F"/>
    <w:rsid w:val="0043524A"/>
    <w:rsid w:val="004404D3"/>
    <w:rsid w:val="00444ABB"/>
    <w:rsid w:val="00450025"/>
    <w:rsid w:val="004507CB"/>
    <w:rsid w:val="004516BE"/>
    <w:rsid w:val="00452BE8"/>
    <w:rsid w:val="00455FCA"/>
    <w:rsid w:val="004645D6"/>
    <w:rsid w:val="00466087"/>
    <w:rsid w:val="00472FCD"/>
    <w:rsid w:val="00473BDC"/>
    <w:rsid w:val="00484792"/>
    <w:rsid w:val="00487A32"/>
    <w:rsid w:val="0049163B"/>
    <w:rsid w:val="00496223"/>
    <w:rsid w:val="00496831"/>
    <w:rsid w:val="00496CBA"/>
    <w:rsid w:val="004A0126"/>
    <w:rsid w:val="004A070A"/>
    <w:rsid w:val="004A1399"/>
    <w:rsid w:val="004A2D45"/>
    <w:rsid w:val="004A2D81"/>
    <w:rsid w:val="004B0094"/>
    <w:rsid w:val="004B1D10"/>
    <w:rsid w:val="004B4273"/>
    <w:rsid w:val="004B7527"/>
    <w:rsid w:val="004C02E9"/>
    <w:rsid w:val="004C3837"/>
    <w:rsid w:val="004C4640"/>
    <w:rsid w:val="004C6275"/>
    <w:rsid w:val="004C7BB8"/>
    <w:rsid w:val="004C7F83"/>
    <w:rsid w:val="004D1D27"/>
    <w:rsid w:val="004D1DB6"/>
    <w:rsid w:val="004D5328"/>
    <w:rsid w:val="004D7EB3"/>
    <w:rsid w:val="004E3AD1"/>
    <w:rsid w:val="004E78EC"/>
    <w:rsid w:val="004F13F8"/>
    <w:rsid w:val="004F2846"/>
    <w:rsid w:val="004F2AAD"/>
    <w:rsid w:val="004F2B0F"/>
    <w:rsid w:val="004F5865"/>
    <w:rsid w:val="005005CA"/>
    <w:rsid w:val="00500D50"/>
    <w:rsid w:val="005017EA"/>
    <w:rsid w:val="00503BC7"/>
    <w:rsid w:val="00505B09"/>
    <w:rsid w:val="00505C68"/>
    <w:rsid w:val="00511CF8"/>
    <w:rsid w:val="005162E9"/>
    <w:rsid w:val="0051641E"/>
    <w:rsid w:val="00517014"/>
    <w:rsid w:val="00520C73"/>
    <w:rsid w:val="00521BAE"/>
    <w:rsid w:val="00523E0C"/>
    <w:rsid w:val="00525431"/>
    <w:rsid w:val="00527C72"/>
    <w:rsid w:val="005303DB"/>
    <w:rsid w:val="00531F41"/>
    <w:rsid w:val="00532E06"/>
    <w:rsid w:val="00534E5D"/>
    <w:rsid w:val="00534F2B"/>
    <w:rsid w:val="00535D40"/>
    <w:rsid w:val="00542E24"/>
    <w:rsid w:val="005439B0"/>
    <w:rsid w:val="00543CC5"/>
    <w:rsid w:val="00553D92"/>
    <w:rsid w:val="00557305"/>
    <w:rsid w:val="00557732"/>
    <w:rsid w:val="00557BD0"/>
    <w:rsid w:val="005612E5"/>
    <w:rsid w:val="00561F17"/>
    <w:rsid w:val="00563AAF"/>
    <w:rsid w:val="00564777"/>
    <w:rsid w:val="00564F13"/>
    <w:rsid w:val="00565D84"/>
    <w:rsid w:val="00566118"/>
    <w:rsid w:val="005673C2"/>
    <w:rsid w:val="00571A42"/>
    <w:rsid w:val="005728D2"/>
    <w:rsid w:val="00573537"/>
    <w:rsid w:val="005738BD"/>
    <w:rsid w:val="00573DFA"/>
    <w:rsid w:val="005742E3"/>
    <w:rsid w:val="005759C3"/>
    <w:rsid w:val="00575A53"/>
    <w:rsid w:val="00580DD2"/>
    <w:rsid w:val="00585BA3"/>
    <w:rsid w:val="00587EBA"/>
    <w:rsid w:val="005902F4"/>
    <w:rsid w:val="00593B31"/>
    <w:rsid w:val="005A116B"/>
    <w:rsid w:val="005A1BFA"/>
    <w:rsid w:val="005A1C09"/>
    <w:rsid w:val="005A1CBB"/>
    <w:rsid w:val="005A3DF3"/>
    <w:rsid w:val="005A4060"/>
    <w:rsid w:val="005A5A77"/>
    <w:rsid w:val="005B17FD"/>
    <w:rsid w:val="005B39A9"/>
    <w:rsid w:val="005B3CF4"/>
    <w:rsid w:val="005B4FCF"/>
    <w:rsid w:val="005C1229"/>
    <w:rsid w:val="005C381C"/>
    <w:rsid w:val="005C533C"/>
    <w:rsid w:val="005C75D8"/>
    <w:rsid w:val="005D2F86"/>
    <w:rsid w:val="005D4110"/>
    <w:rsid w:val="005E35AF"/>
    <w:rsid w:val="005E42B1"/>
    <w:rsid w:val="005F1C9D"/>
    <w:rsid w:val="005F5FF9"/>
    <w:rsid w:val="005F767C"/>
    <w:rsid w:val="006023A7"/>
    <w:rsid w:val="00602E72"/>
    <w:rsid w:val="00604488"/>
    <w:rsid w:val="006058EC"/>
    <w:rsid w:val="00606B5C"/>
    <w:rsid w:val="0061302A"/>
    <w:rsid w:val="0061307B"/>
    <w:rsid w:val="00613744"/>
    <w:rsid w:val="00616234"/>
    <w:rsid w:val="00617345"/>
    <w:rsid w:val="00623975"/>
    <w:rsid w:val="00626860"/>
    <w:rsid w:val="0063207C"/>
    <w:rsid w:val="00632DF2"/>
    <w:rsid w:val="00634548"/>
    <w:rsid w:val="00634B26"/>
    <w:rsid w:val="006356BF"/>
    <w:rsid w:val="00636A87"/>
    <w:rsid w:val="006413C2"/>
    <w:rsid w:val="00642944"/>
    <w:rsid w:val="0064347C"/>
    <w:rsid w:val="00644BAE"/>
    <w:rsid w:val="00645944"/>
    <w:rsid w:val="00647170"/>
    <w:rsid w:val="006475CB"/>
    <w:rsid w:val="00650354"/>
    <w:rsid w:val="006509C3"/>
    <w:rsid w:val="0065295B"/>
    <w:rsid w:val="006553F6"/>
    <w:rsid w:val="00655522"/>
    <w:rsid w:val="00655AD2"/>
    <w:rsid w:val="006616DE"/>
    <w:rsid w:val="00667E25"/>
    <w:rsid w:val="00667F3C"/>
    <w:rsid w:val="0067095D"/>
    <w:rsid w:val="006741DD"/>
    <w:rsid w:val="00677962"/>
    <w:rsid w:val="0069004B"/>
    <w:rsid w:val="0069177B"/>
    <w:rsid w:val="00692D5B"/>
    <w:rsid w:val="00694055"/>
    <w:rsid w:val="006A051A"/>
    <w:rsid w:val="006A23B5"/>
    <w:rsid w:val="006A7EE1"/>
    <w:rsid w:val="006C098B"/>
    <w:rsid w:val="006C5491"/>
    <w:rsid w:val="006C59FE"/>
    <w:rsid w:val="006C7D88"/>
    <w:rsid w:val="006D159C"/>
    <w:rsid w:val="006D2879"/>
    <w:rsid w:val="006D38CD"/>
    <w:rsid w:val="006D3AF8"/>
    <w:rsid w:val="006D6F87"/>
    <w:rsid w:val="006E0CED"/>
    <w:rsid w:val="006E27C5"/>
    <w:rsid w:val="006E3CFA"/>
    <w:rsid w:val="006F0232"/>
    <w:rsid w:val="006F292F"/>
    <w:rsid w:val="006F50E8"/>
    <w:rsid w:val="006F6EA8"/>
    <w:rsid w:val="006F71FD"/>
    <w:rsid w:val="00701E97"/>
    <w:rsid w:val="00703185"/>
    <w:rsid w:val="0070462C"/>
    <w:rsid w:val="00704AF2"/>
    <w:rsid w:val="0070640F"/>
    <w:rsid w:val="00706499"/>
    <w:rsid w:val="0071031D"/>
    <w:rsid w:val="007111A5"/>
    <w:rsid w:val="00711E35"/>
    <w:rsid w:val="00712FCC"/>
    <w:rsid w:val="007173CE"/>
    <w:rsid w:val="007207CA"/>
    <w:rsid w:val="00721CE8"/>
    <w:rsid w:val="00721EEC"/>
    <w:rsid w:val="007268F4"/>
    <w:rsid w:val="00726F49"/>
    <w:rsid w:val="007305F3"/>
    <w:rsid w:val="0073442B"/>
    <w:rsid w:val="007362FE"/>
    <w:rsid w:val="0073680E"/>
    <w:rsid w:val="00740634"/>
    <w:rsid w:val="00743816"/>
    <w:rsid w:val="00745A96"/>
    <w:rsid w:val="00746638"/>
    <w:rsid w:val="007517E8"/>
    <w:rsid w:val="00752020"/>
    <w:rsid w:val="0075216F"/>
    <w:rsid w:val="00753108"/>
    <w:rsid w:val="00754F7A"/>
    <w:rsid w:val="00755F66"/>
    <w:rsid w:val="0075736B"/>
    <w:rsid w:val="00760079"/>
    <w:rsid w:val="00760B6F"/>
    <w:rsid w:val="00760C0E"/>
    <w:rsid w:val="00761681"/>
    <w:rsid w:val="0076395A"/>
    <w:rsid w:val="00763FAA"/>
    <w:rsid w:val="00765371"/>
    <w:rsid w:val="00765BAA"/>
    <w:rsid w:val="00766321"/>
    <w:rsid w:val="007732CA"/>
    <w:rsid w:val="007762E6"/>
    <w:rsid w:val="007763CC"/>
    <w:rsid w:val="00777B61"/>
    <w:rsid w:val="00777BDA"/>
    <w:rsid w:val="007805CF"/>
    <w:rsid w:val="00781120"/>
    <w:rsid w:val="00781765"/>
    <w:rsid w:val="0078573B"/>
    <w:rsid w:val="007859A8"/>
    <w:rsid w:val="007917D8"/>
    <w:rsid w:val="007934B8"/>
    <w:rsid w:val="007944D8"/>
    <w:rsid w:val="00796C48"/>
    <w:rsid w:val="007A3CAC"/>
    <w:rsid w:val="007A79BC"/>
    <w:rsid w:val="007A7A52"/>
    <w:rsid w:val="007A7FAE"/>
    <w:rsid w:val="007B214E"/>
    <w:rsid w:val="007C7D23"/>
    <w:rsid w:val="007D1008"/>
    <w:rsid w:val="007D20DC"/>
    <w:rsid w:val="007D2DDF"/>
    <w:rsid w:val="007D304F"/>
    <w:rsid w:val="007D4BC8"/>
    <w:rsid w:val="007D5188"/>
    <w:rsid w:val="007D5C1E"/>
    <w:rsid w:val="007D75B5"/>
    <w:rsid w:val="007E0B83"/>
    <w:rsid w:val="007E2F97"/>
    <w:rsid w:val="007E3D39"/>
    <w:rsid w:val="007E750B"/>
    <w:rsid w:val="007E757C"/>
    <w:rsid w:val="007F325F"/>
    <w:rsid w:val="007F45CD"/>
    <w:rsid w:val="00800706"/>
    <w:rsid w:val="008024F0"/>
    <w:rsid w:val="00802884"/>
    <w:rsid w:val="00802AEF"/>
    <w:rsid w:val="008034D1"/>
    <w:rsid w:val="0081211D"/>
    <w:rsid w:val="00812CC6"/>
    <w:rsid w:val="00812F97"/>
    <w:rsid w:val="00820D65"/>
    <w:rsid w:val="00822F1E"/>
    <w:rsid w:val="008255DE"/>
    <w:rsid w:val="0083307E"/>
    <w:rsid w:val="008338E2"/>
    <w:rsid w:val="00835038"/>
    <w:rsid w:val="00835BE5"/>
    <w:rsid w:val="008362BA"/>
    <w:rsid w:val="008426EB"/>
    <w:rsid w:val="00845EAA"/>
    <w:rsid w:val="008461FA"/>
    <w:rsid w:val="00847D02"/>
    <w:rsid w:val="00853BB8"/>
    <w:rsid w:val="008544E4"/>
    <w:rsid w:val="00854D9C"/>
    <w:rsid w:val="00855CB7"/>
    <w:rsid w:val="0085642E"/>
    <w:rsid w:val="008612AD"/>
    <w:rsid w:val="0086484F"/>
    <w:rsid w:val="00872036"/>
    <w:rsid w:val="0087247F"/>
    <w:rsid w:val="00872878"/>
    <w:rsid w:val="008752E2"/>
    <w:rsid w:val="00876217"/>
    <w:rsid w:val="0087623C"/>
    <w:rsid w:val="00883E15"/>
    <w:rsid w:val="00884667"/>
    <w:rsid w:val="0089069E"/>
    <w:rsid w:val="00890B23"/>
    <w:rsid w:val="00892BDE"/>
    <w:rsid w:val="00892E1C"/>
    <w:rsid w:val="00893EBA"/>
    <w:rsid w:val="00894826"/>
    <w:rsid w:val="00894C91"/>
    <w:rsid w:val="00895320"/>
    <w:rsid w:val="00895D46"/>
    <w:rsid w:val="008A0B81"/>
    <w:rsid w:val="008A2658"/>
    <w:rsid w:val="008B36E6"/>
    <w:rsid w:val="008B3A6F"/>
    <w:rsid w:val="008C18E2"/>
    <w:rsid w:val="008C473D"/>
    <w:rsid w:val="008D12EE"/>
    <w:rsid w:val="008D14CD"/>
    <w:rsid w:val="008D3554"/>
    <w:rsid w:val="008D53ED"/>
    <w:rsid w:val="008E0984"/>
    <w:rsid w:val="008E1EB0"/>
    <w:rsid w:val="008F1917"/>
    <w:rsid w:val="008F1E54"/>
    <w:rsid w:val="008F5C95"/>
    <w:rsid w:val="00901FD3"/>
    <w:rsid w:val="00904674"/>
    <w:rsid w:val="00906736"/>
    <w:rsid w:val="00912DE3"/>
    <w:rsid w:val="0091473E"/>
    <w:rsid w:val="00915EAE"/>
    <w:rsid w:val="0092010E"/>
    <w:rsid w:val="00925BEE"/>
    <w:rsid w:val="009276CD"/>
    <w:rsid w:val="009305E0"/>
    <w:rsid w:val="0093114D"/>
    <w:rsid w:val="00934E79"/>
    <w:rsid w:val="00936BD6"/>
    <w:rsid w:val="00937800"/>
    <w:rsid w:val="00944E75"/>
    <w:rsid w:val="00945407"/>
    <w:rsid w:val="0094617F"/>
    <w:rsid w:val="00953DF0"/>
    <w:rsid w:val="00961785"/>
    <w:rsid w:val="00967A1C"/>
    <w:rsid w:val="0097086E"/>
    <w:rsid w:val="0099109C"/>
    <w:rsid w:val="00991414"/>
    <w:rsid w:val="009A19A6"/>
    <w:rsid w:val="009A6AAA"/>
    <w:rsid w:val="009A7DE7"/>
    <w:rsid w:val="009B013E"/>
    <w:rsid w:val="009B27CA"/>
    <w:rsid w:val="009B5C42"/>
    <w:rsid w:val="009C77A6"/>
    <w:rsid w:val="009C7CA9"/>
    <w:rsid w:val="009E2004"/>
    <w:rsid w:val="009E415A"/>
    <w:rsid w:val="009E472A"/>
    <w:rsid w:val="009E5CA5"/>
    <w:rsid w:val="009F15F6"/>
    <w:rsid w:val="009F38BF"/>
    <w:rsid w:val="009F4B85"/>
    <w:rsid w:val="009F6C58"/>
    <w:rsid w:val="009F7E8D"/>
    <w:rsid w:val="00A05861"/>
    <w:rsid w:val="00A06019"/>
    <w:rsid w:val="00A068C6"/>
    <w:rsid w:val="00A07570"/>
    <w:rsid w:val="00A1039A"/>
    <w:rsid w:val="00A106A1"/>
    <w:rsid w:val="00A15A60"/>
    <w:rsid w:val="00A21089"/>
    <w:rsid w:val="00A212E4"/>
    <w:rsid w:val="00A219E9"/>
    <w:rsid w:val="00A23409"/>
    <w:rsid w:val="00A23A92"/>
    <w:rsid w:val="00A2651B"/>
    <w:rsid w:val="00A27DAE"/>
    <w:rsid w:val="00A334DF"/>
    <w:rsid w:val="00A34977"/>
    <w:rsid w:val="00A369AC"/>
    <w:rsid w:val="00A40DF3"/>
    <w:rsid w:val="00A414A0"/>
    <w:rsid w:val="00A41C32"/>
    <w:rsid w:val="00A4295B"/>
    <w:rsid w:val="00A42A1E"/>
    <w:rsid w:val="00A46995"/>
    <w:rsid w:val="00A5088F"/>
    <w:rsid w:val="00A52156"/>
    <w:rsid w:val="00A5303D"/>
    <w:rsid w:val="00A54996"/>
    <w:rsid w:val="00A57B3F"/>
    <w:rsid w:val="00A60497"/>
    <w:rsid w:val="00A621E3"/>
    <w:rsid w:val="00A73442"/>
    <w:rsid w:val="00A73BA2"/>
    <w:rsid w:val="00A8058C"/>
    <w:rsid w:val="00A82CBE"/>
    <w:rsid w:val="00A87E2F"/>
    <w:rsid w:val="00A92295"/>
    <w:rsid w:val="00A92925"/>
    <w:rsid w:val="00AA140F"/>
    <w:rsid w:val="00AA2014"/>
    <w:rsid w:val="00AA4AA5"/>
    <w:rsid w:val="00AA66D7"/>
    <w:rsid w:val="00AA6E36"/>
    <w:rsid w:val="00AB37A6"/>
    <w:rsid w:val="00AB3C64"/>
    <w:rsid w:val="00AB4A99"/>
    <w:rsid w:val="00AC4C83"/>
    <w:rsid w:val="00AC62E5"/>
    <w:rsid w:val="00AC6D13"/>
    <w:rsid w:val="00AE1761"/>
    <w:rsid w:val="00AE3E56"/>
    <w:rsid w:val="00AE3FC3"/>
    <w:rsid w:val="00AE49AE"/>
    <w:rsid w:val="00AE656A"/>
    <w:rsid w:val="00AE7BC9"/>
    <w:rsid w:val="00AF0EE6"/>
    <w:rsid w:val="00AF0FE6"/>
    <w:rsid w:val="00AF1EAD"/>
    <w:rsid w:val="00AF331F"/>
    <w:rsid w:val="00AF341B"/>
    <w:rsid w:val="00B032CF"/>
    <w:rsid w:val="00B060D4"/>
    <w:rsid w:val="00B112A7"/>
    <w:rsid w:val="00B12A6B"/>
    <w:rsid w:val="00B21B60"/>
    <w:rsid w:val="00B22DAE"/>
    <w:rsid w:val="00B24E5B"/>
    <w:rsid w:val="00B25B97"/>
    <w:rsid w:val="00B30294"/>
    <w:rsid w:val="00B350E4"/>
    <w:rsid w:val="00B37548"/>
    <w:rsid w:val="00B37D33"/>
    <w:rsid w:val="00B450C9"/>
    <w:rsid w:val="00B47132"/>
    <w:rsid w:val="00B50C32"/>
    <w:rsid w:val="00B51DAB"/>
    <w:rsid w:val="00B531AE"/>
    <w:rsid w:val="00B53E85"/>
    <w:rsid w:val="00B5567B"/>
    <w:rsid w:val="00B572F6"/>
    <w:rsid w:val="00B60AE0"/>
    <w:rsid w:val="00B63ED6"/>
    <w:rsid w:val="00B66DBC"/>
    <w:rsid w:val="00B72F53"/>
    <w:rsid w:val="00B7382C"/>
    <w:rsid w:val="00B7434C"/>
    <w:rsid w:val="00B7636B"/>
    <w:rsid w:val="00B767C2"/>
    <w:rsid w:val="00B82EA0"/>
    <w:rsid w:val="00B83427"/>
    <w:rsid w:val="00B84CE8"/>
    <w:rsid w:val="00B860E9"/>
    <w:rsid w:val="00B93DEF"/>
    <w:rsid w:val="00B94303"/>
    <w:rsid w:val="00B9549D"/>
    <w:rsid w:val="00BA1A13"/>
    <w:rsid w:val="00BA1C87"/>
    <w:rsid w:val="00BA431C"/>
    <w:rsid w:val="00BA5F67"/>
    <w:rsid w:val="00BA6210"/>
    <w:rsid w:val="00BB3D68"/>
    <w:rsid w:val="00BB3EC3"/>
    <w:rsid w:val="00BB4192"/>
    <w:rsid w:val="00BB6DDB"/>
    <w:rsid w:val="00BC1C85"/>
    <w:rsid w:val="00BC4ADB"/>
    <w:rsid w:val="00BD0B32"/>
    <w:rsid w:val="00BE11F3"/>
    <w:rsid w:val="00BE5023"/>
    <w:rsid w:val="00BE5651"/>
    <w:rsid w:val="00BE6BED"/>
    <w:rsid w:val="00BF4DBE"/>
    <w:rsid w:val="00BF527E"/>
    <w:rsid w:val="00BF5D5A"/>
    <w:rsid w:val="00BF777D"/>
    <w:rsid w:val="00BF7980"/>
    <w:rsid w:val="00C0037F"/>
    <w:rsid w:val="00C01586"/>
    <w:rsid w:val="00C036F1"/>
    <w:rsid w:val="00C042F1"/>
    <w:rsid w:val="00C0499D"/>
    <w:rsid w:val="00C0612E"/>
    <w:rsid w:val="00C10EEE"/>
    <w:rsid w:val="00C11300"/>
    <w:rsid w:val="00C17E14"/>
    <w:rsid w:val="00C20C06"/>
    <w:rsid w:val="00C21293"/>
    <w:rsid w:val="00C24385"/>
    <w:rsid w:val="00C2737C"/>
    <w:rsid w:val="00C30A75"/>
    <w:rsid w:val="00C31CB7"/>
    <w:rsid w:val="00C31EB2"/>
    <w:rsid w:val="00C33E19"/>
    <w:rsid w:val="00C34A5A"/>
    <w:rsid w:val="00C34B4C"/>
    <w:rsid w:val="00C45555"/>
    <w:rsid w:val="00C46314"/>
    <w:rsid w:val="00C4636B"/>
    <w:rsid w:val="00C46726"/>
    <w:rsid w:val="00C46DE4"/>
    <w:rsid w:val="00C474E5"/>
    <w:rsid w:val="00C5283B"/>
    <w:rsid w:val="00C52DB4"/>
    <w:rsid w:val="00C530D4"/>
    <w:rsid w:val="00C53624"/>
    <w:rsid w:val="00C545DD"/>
    <w:rsid w:val="00C54967"/>
    <w:rsid w:val="00C54E41"/>
    <w:rsid w:val="00C55BEF"/>
    <w:rsid w:val="00C565B0"/>
    <w:rsid w:val="00C6265C"/>
    <w:rsid w:val="00C62B13"/>
    <w:rsid w:val="00C651A2"/>
    <w:rsid w:val="00C65E0E"/>
    <w:rsid w:val="00C72579"/>
    <w:rsid w:val="00C74265"/>
    <w:rsid w:val="00C745EB"/>
    <w:rsid w:val="00C7527C"/>
    <w:rsid w:val="00C76D7C"/>
    <w:rsid w:val="00C76D82"/>
    <w:rsid w:val="00C82882"/>
    <w:rsid w:val="00C8437F"/>
    <w:rsid w:val="00C860E3"/>
    <w:rsid w:val="00C91D96"/>
    <w:rsid w:val="00CA04C9"/>
    <w:rsid w:val="00CA19C9"/>
    <w:rsid w:val="00CA2A5B"/>
    <w:rsid w:val="00CA3C28"/>
    <w:rsid w:val="00CA7A7D"/>
    <w:rsid w:val="00CB6BB2"/>
    <w:rsid w:val="00CC1CC5"/>
    <w:rsid w:val="00CC3B14"/>
    <w:rsid w:val="00CC52DA"/>
    <w:rsid w:val="00CC614D"/>
    <w:rsid w:val="00CC6A83"/>
    <w:rsid w:val="00CD0592"/>
    <w:rsid w:val="00CD1897"/>
    <w:rsid w:val="00CD1D1F"/>
    <w:rsid w:val="00CD45C0"/>
    <w:rsid w:val="00CD51EC"/>
    <w:rsid w:val="00CD6642"/>
    <w:rsid w:val="00CE2C64"/>
    <w:rsid w:val="00CE4DA8"/>
    <w:rsid w:val="00CE652D"/>
    <w:rsid w:val="00CE7D41"/>
    <w:rsid w:val="00CF0D0B"/>
    <w:rsid w:val="00CF2089"/>
    <w:rsid w:val="00CF3228"/>
    <w:rsid w:val="00CF61E1"/>
    <w:rsid w:val="00CF6BF0"/>
    <w:rsid w:val="00D00112"/>
    <w:rsid w:val="00D0449F"/>
    <w:rsid w:val="00D10139"/>
    <w:rsid w:val="00D1040E"/>
    <w:rsid w:val="00D11D58"/>
    <w:rsid w:val="00D12569"/>
    <w:rsid w:val="00D12D06"/>
    <w:rsid w:val="00D13F7E"/>
    <w:rsid w:val="00D16165"/>
    <w:rsid w:val="00D16D50"/>
    <w:rsid w:val="00D17C50"/>
    <w:rsid w:val="00D25EBE"/>
    <w:rsid w:val="00D27AF3"/>
    <w:rsid w:val="00D31101"/>
    <w:rsid w:val="00D33741"/>
    <w:rsid w:val="00D359FC"/>
    <w:rsid w:val="00D407D2"/>
    <w:rsid w:val="00D40889"/>
    <w:rsid w:val="00D40A5E"/>
    <w:rsid w:val="00D46F84"/>
    <w:rsid w:val="00D47629"/>
    <w:rsid w:val="00D549A6"/>
    <w:rsid w:val="00D54B4A"/>
    <w:rsid w:val="00D579CC"/>
    <w:rsid w:val="00D57BD9"/>
    <w:rsid w:val="00D60278"/>
    <w:rsid w:val="00D60EBC"/>
    <w:rsid w:val="00D61487"/>
    <w:rsid w:val="00D6478D"/>
    <w:rsid w:val="00D667A7"/>
    <w:rsid w:val="00D66B99"/>
    <w:rsid w:val="00D674EB"/>
    <w:rsid w:val="00D67985"/>
    <w:rsid w:val="00D717B0"/>
    <w:rsid w:val="00D72D11"/>
    <w:rsid w:val="00D76C23"/>
    <w:rsid w:val="00D806CD"/>
    <w:rsid w:val="00D80BF5"/>
    <w:rsid w:val="00D82DAB"/>
    <w:rsid w:val="00D844F7"/>
    <w:rsid w:val="00D93605"/>
    <w:rsid w:val="00D97E16"/>
    <w:rsid w:val="00DA30F3"/>
    <w:rsid w:val="00DA4E5D"/>
    <w:rsid w:val="00DA5656"/>
    <w:rsid w:val="00DA58BD"/>
    <w:rsid w:val="00DA5DC8"/>
    <w:rsid w:val="00DA6E61"/>
    <w:rsid w:val="00DA7CDC"/>
    <w:rsid w:val="00DB47B7"/>
    <w:rsid w:val="00DB58DC"/>
    <w:rsid w:val="00DC38B9"/>
    <w:rsid w:val="00DC4800"/>
    <w:rsid w:val="00DC54B0"/>
    <w:rsid w:val="00DC54FC"/>
    <w:rsid w:val="00DC636D"/>
    <w:rsid w:val="00DD195B"/>
    <w:rsid w:val="00DD28CA"/>
    <w:rsid w:val="00DD2F1B"/>
    <w:rsid w:val="00DD63BA"/>
    <w:rsid w:val="00DD6BA5"/>
    <w:rsid w:val="00DD7054"/>
    <w:rsid w:val="00DE14D1"/>
    <w:rsid w:val="00DE246A"/>
    <w:rsid w:val="00DE4CD5"/>
    <w:rsid w:val="00DF0AB5"/>
    <w:rsid w:val="00DF1423"/>
    <w:rsid w:val="00DF2F9F"/>
    <w:rsid w:val="00DF322C"/>
    <w:rsid w:val="00DF40EF"/>
    <w:rsid w:val="00DF52DE"/>
    <w:rsid w:val="00DF55F2"/>
    <w:rsid w:val="00E00548"/>
    <w:rsid w:val="00E01D34"/>
    <w:rsid w:val="00E046AA"/>
    <w:rsid w:val="00E05B1C"/>
    <w:rsid w:val="00E147C5"/>
    <w:rsid w:val="00E16309"/>
    <w:rsid w:val="00E20006"/>
    <w:rsid w:val="00E213B8"/>
    <w:rsid w:val="00E213FE"/>
    <w:rsid w:val="00E216D7"/>
    <w:rsid w:val="00E22829"/>
    <w:rsid w:val="00E24A16"/>
    <w:rsid w:val="00E26069"/>
    <w:rsid w:val="00E3043A"/>
    <w:rsid w:val="00E32E09"/>
    <w:rsid w:val="00E34E52"/>
    <w:rsid w:val="00E36642"/>
    <w:rsid w:val="00E37030"/>
    <w:rsid w:val="00E37E12"/>
    <w:rsid w:val="00E40193"/>
    <w:rsid w:val="00E43AF2"/>
    <w:rsid w:val="00E45562"/>
    <w:rsid w:val="00E52827"/>
    <w:rsid w:val="00E52B61"/>
    <w:rsid w:val="00E53F77"/>
    <w:rsid w:val="00E57396"/>
    <w:rsid w:val="00E57E9B"/>
    <w:rsid w:val="00E62575"/>
    <w:rsid w:val="00E65D4A"/>
    <w:rsid w:val="00E67758"/>
    <w:rsid w:val="00E717F8"/>
    <w:rsid w:val="00E739F4"/>
    <w:rsid w:val="00E758C1"/>
    <w:rsid w:val="00E75ACE"/>
    <w:rsid w:val="00E81DC4"/>
    <w:rsid w:val="00E81F61"/>
    <w:rsid w:val="00E82A50"/>
    <w:rsid w:val="00E937D4"/>
    <w:rsid w:val="00E95F9C"/>
    <w:rsid w:val="00EA0756"/>
    <w:rsid w:val="00EA3740"/>
    <w:rsid w:val="00EA3B63"/>
    <w:rsid w:val="00EA55C3"/>
    <w:rsid w:val="00EA6EC6"/>
    <w:rsid w:val="00EA79CD"/>
    <w:rsid w:val="00EB3756"/>
    <w:rsid w:val="00EB4E68"/>
    <w:rsid w:val="00EB59D5"/>
    <w:rsid w:val="00EB64F2"/>
    <w:rsid w:val="00EB72B3"/>
    <w:rsid w:val="00EB780F"/>
    <w:rsid w:val="00EC1685"/>
    <w:rsid w:val="00ED6266"/>
    <w:rsid w:val="00EE2169"/>
    <w:rsid w:val="00EE6E01"/>
    <w:rsid w:val="00EE79D0"/>
    <w:rsid w:val="00EF0422"/>
    <w:rsid w:val="00EF08E8"/>
    <w:rsid w:val="00EF1003"/>
    <w:rsid w:val="00EF24B1"/>
    <w:rsid w:val="00EF24BC"/>
    <w:rsid w:val="00EF2CAC"/>
    <w:rsid w:val="00EF4FA9"/>
    <w:rsid w:val="00EF65AB"/>
    <w:rsid w:val="00F00366"/>
    <w:rsid w:val="00F00E04"/>
    <w:rsid w:val="00F0647B"/>
    <w:rsid w:val="00F074D7"/>
    <w:rsid w:val="00F07D02"/>
    <w:rsid w:val="00F23A9C"/>
    <w:rsid w:val="00F25DA8"/>
    <w:rsid w:val="00F32DC4"/>
    <w:rsid w:val="00F345C0"/>
    <w:rsid w:val="00F35062"/>
    <w:rsid w:val="00F4079F"/>
    <w:rsid w:val="00F4168A"/>
    <w:rsid w:val="00F41ABF"/>
    <w:rsid w:val="00F44E1F"/>
    <w:rsid w:val="00F453C9"/>
    <w:rsid w:val="00F46B24"/>
    <w:rsid w:val="00F5023A"/>
    <w:rsid w:val="00F561BC"/>
    <w:rsid w:val="00F57560"/>
    <w:rsid w:val="00F57EA3"/>
    <w:rsid w:val="00F63769"/>
    <w:rsid w:val="00F63D90"/>
    <w:rsid w:val="00F6649A"/>
    <w:rsid w:val="00F66D58"/>
    <w:rsid w:val="00F77121"/>
    <w:rsid w:val="00F77FF5"/>
    <w:rsid w:val="00F8529B"/>
    <w:rsid w:val="00F862E5"/>
    <w:rsid w:val="00F91CD9"/>
    <w:rsid w:val="00F928A7"/>
    <w:rsid w:val="00F92DAA"/>
    <w:rsid w:val="00F958C3"/>
    <w:rsid w:val="00F95CCE"/>
    <w:rsid w:val="00F97AB1"/>
    <w:rsid w:val="00FA0681"/>
    <w:rsid w:val="00FA0F4D"/>
    <w:rsid w:val="00FA1782"/>
    <w:rsid w:val="00FA1B93"/>
    <w:rsid w:val="00FA35AB"/>
    <w:rsid w:val="00FA5F76"/>
    <w:rsid w:val="00FA7A25"/>
    <w:rsid w:val="00FB1A88"/>
    <w:rsid w:val="00FB5B69"/>
    <w:rsid w:val="00FB7683"/>
    <w:rsid w:val="00FC21A4"/>
    <w:rsid w:val="00FC353C"/>
    <w:rsid w:val="00FD1CED"/>
    <w:rsid w:val="00FD2805"/>
    <w:rsid w:val="00FD2F8B"/>
    <w:rsid w:val="00FD36F7"/>
    <w:rsid w:val="00FD7490"/>
    <w:rsid w:val="00FE254E"/>
    <w:rsid w:val="00FE5317"/>
    <w:rsid w:val="00FF3F68"/>
    <w:rsid w:val="00FF6B58"/>
    <w:rsid w:val="00FF7695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3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5673C2"/>
    <w:pPr>
      <w:keepNext/>
      <w:outlineLvl w:val="0"/>
    </w:pPr>
    <w:rPr>
      <w:b/>
    </w:rPr>
  </w:style>
  <w:style w:type="paragraph" w:styleId="Nadpis6">
    <w:name w:val="heading 6"/>
    <w:basedOn w:val="Normln"/>
    <w:next w:val="Normln"/>
    <w:qFormat/>
    <w:rsid w:val="005673C2"/>
    <w:pPr>
      <w:keepNext/>
      <w:jc w:val="center"/>
      <w:outlineLvl w:val="5"/>
    </w:pPr>
    <w:rPr>
      <w:rFonts w:ascii="Tahoma" w:hAnsi="Tahoma"/>
      <w:b/>
      <w:u w:val="single"/>
    </w:rPr>
  </w:style>
  <w:style w:type="paragraph" w:styleId="Nadpis8">
    <w:name w:val="heading 8"/>
    <w:basedOn w:val="Normln"/>
    <w:next w:val="Normln"/>
    <w:qFormat/>
    <w:rsid w:val="005673C2"/>
    <w:pPr>
      <w:spacing w:before="240" w:after="60"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3C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5673C2"/>
  </w:style>
  <w:style w:type="paragraph" w:styleId="Zkladntext">
    <w:name w:val="Body Text"/>
    <w:basedOn w:val="Normln"/>
    <w:rsid w:val="005673C2"/>
    <w:rPr>
      <w:b/>
    </w:rPr>
  </w:style>
  <w:style w:type="paragraph" w:styleId="Nzev">
    <w:name w:val="Title"/>
    <w:basedOn w:val="Normln"/>
    <w:qFormat/>
    <w:rsid w:val="005673C2"/>
    <w:pPr>
      <w:jc w:val="center"/>
    </w:pPr>
    <w:rPr>
      <w:b/>
      <w:sz w:val="28"/>
      <w:lang w:val="en-US"/>
    </w:rPr>
  </w:style>
  <w:style w:type="paragraph" w:customStyle="1" w:styleId="Zkladntext21">
    <w:name w:val="Základní text 21"/>
    <w:basedOn w:val="Normln"/>
    <w:rsid w:val="005673C2"/>
    <w:pPr>
      <w:jc w:val="center"/>
    </w:pPr>
    <w:rPr>
      <w:b/>
      <w:lang w:val="es-MX"/>
    </w:rPr>
  </w:style>
  <w:style w:type="paragraph" w:styleId="Zhlav">
    <w:name w:val="header"/>
    <w:basedOn w:val="Normln"/>
    <w:rsid w:val="005673C2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sid w:val="005673C2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63D90"/>
    <w:rPr>
      <w:sz w:val="24"/>
    </w:rPr>
  </w:style>
  <w:style w:type="paragraph" w:customStyle="1" w:styleId="NormlnIMP">
    <w:name w:val="Normální_IMP"/>
    <w:basedOn w:val="Normln"/>
    <w:rsid w:val="007D5C1E"/>
    <w:pPr>
      <w:suppressAutoHyphens/>
      <w:overflowPunct/>
      <w:autoSpaceDE/>
      <w:autoSpaceDN/>
      <w:adjustRightInd/>
      <w:spacing w:line="276" w:lineRule="auto"/>
      <w:textAlignment w:val="auto"/>
    </w:pPr>
  </w:style>
  <w:style w:type="character" w:styleId="Hypertextovodkaz">
    <w:name w:val="Hyperlink"/>
    <w:rsid w:val="00DA4E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8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94617F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link w:val="Textbubliny"/>
    <w:semiHidden/>
    <w:rsid w:val="0094617F"/>
    <w:rPr>
      <w:rFonts w:ascii="Arial" w:hAnsi="Arial" w:cs="Arial"/>
      <w:sz w:val="18"/>
      <w:szCs w:val="18"/>
    </w:rPr>
  </w:style>
  <w:style w:type="paragraph" w:customStyle="1" w:styleId="Odtavecspsmenem">
    <w:name w:val="Odtavec s písmenem"/>
    <w:basedOn w:val="Normln"/>
    <w:rsid w:val="00DF1423"/>
    <w:pPr>
      <w:numPr>
        <w:numId w:val="39"/>
      </w:numPr>
      <w:overflowPunct/>
      <w:autoSpaceDE/>
      <w:autoSpaceDN/>
      <w:adjustRightInd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3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5673C2"/>
    <w:pPr>
      <w:keepNext/>
      <w:outlineLvl w:val="0"/>
    </w:pPr>
    <w:rPr>
      <w:b/>
    </w:rPr>
  </w:style>
  <w:style w:type="paragraph" w:styleId="Nadpis6">
    <w:name w:val="heading 6"/>
    <w:basedOn w:val="Normln"/>
    <w:next w:val="Normln"/>
    <w:qFormat/>
    <w:rsid w:val="005673C2"/>
    <w:pPr>
      <w:keepNext/>
      <w:jc w:val="center"/>
      <w:outlineLvl w:val="5"/>
    </w:pPr>
    <w:rPr>
      <w:rFonts w:ascii="Tahoma" w:hAnsi="Tahoma"/>
      <w:b/>
      <w:u w:val="single"/>
    </w:rPr>
  </w:style>
  <w:style w:type="paragraph" w:styleId="Nadpis8">
    <w:name w:val="heading 8"/>
    <w:basedOn w:val="Normln"/>
    <w:next w:val="Normln"/>
    <w:qFormat/>
    <w:rsid w:val="005673C2"/>
    <w:pPr>
      <w:spacing w:before="240" w:after="60"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3C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5673C2"/>
  </w:style>
  <w:style w:type="paragraph" w:styleId="Zkladntext">
    <w:name w:val="Body Text"/>
    <w:basedOn w:val="Normln"/>
    <w:rsid w:val="005673C2"/>
    <w:rPr>
      <w:b/>
    </w:rPr>
  </w:style>
  <w:style w:type="paragraph" w:styleId="Nzev">
    <w:name w:val="Title"/>
    <w:basedOn w:val="Normln"/>
    <w:qFormat/>
    <w:rsid w:val="005673C2"/>
    <w:pPr>
      <w:jc w:val="center"/>
    </w:pPr>
    <w:rPr>
      <w:b/>
      <w:sz w:val="28"/>
      <w:lang w:val="en-US"/>
    </w:rPr>
  </w:style>
  <w:style w:type="paragraph" w:customStyle="1" w:styleId="Zkladntext21">
    <w:name w:val="Základní text 21"/>
    <w:basedOn w:val="Normln"/>
    <w:rsid w:val="005673C2"/>
    <w:pPr>
      <w:jc w:val="center"/>
    </w:pPr>
    <w:rPr>
      <w:b/>
      <w:lang w:val="es-MX"/>
    </w:rPr>
  </w:style>
  <w:style w:type="paragraph" w:styleId="Zhlav">
    <w:name w:val="header"/>
    <w:basedOn w:val="Normln"/>
    <w:rsid w:val="005673C2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sid w:val="005673C2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63D90"/>
    <w:rPr>
      <w:sz w:val="24"/>
    </w:rPr>
  </w:style>
  <w:style w:type="paragraph" w:customStyle="1" w:styleId="NormlnIMP">
    <w:name w:val="Normální_IMP"/>
    <w:basedOn w:val="Normln"/>
    <w:rsid w:val="007D5C1E"/>
    <w:pPr>
      <w:suppressAutoHyphens/>
      <w:overflowPunct/>
      <w:autoSpaceDE/>
      <w:autoSpaceDN/>
      <w:adjustRightInd/>
      <w:spacing w:line="276" w:lineRule="auto"/>
      <w:textAlignment w:val="auto"/>
    </w:pPr>
  </w:style>
  <w:style w:type="character" w:styleId="Hypertextovodkaz">
    <w:name w:val="Hyperlink"/>
    <w:rsid w:val="00DA4E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8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94617F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link w:val="Textbubliny"/>
    <w:semiHidden/>
    <w:rsid w:val="0094617F"/>
    <w:rPr>
      <w:rFonts w:ascii="Arial" w:hAnsi="Arial" w:cs="Arial"/>
      <w:sz w:val="18"/>
      <w:szCs w:val="18"/>
    </w:rPr>
  </w:style>
  <w:style w:type="paragraph" w:customStyle="1" w:styleId="Odtavecspsmenem">
    <w:name w:val="Odtavec s písmenem"/>
    <w:basedOn w:val="Normln"/>
    <w:rsid w:val="00DF1423"/>
    <w:pPr>
      <w:numPr>
        <w:numId w:val="39"/>
      </w:numPr>
      <w:overflowPunct/>
      <w:autoSpaceDE/>
      <w:autoSpaceDN/>
      <w:adjustRightInd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hb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B299-AAD2-4EF1-856B-44BEBBFF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4045</Words>
  <Characters>21062</Characters>
  <Application>Microsoft Office Word</Application>
  <DocSecurity>0</DocSecurity>
  <Lines>175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hokejbalových soutěží AHBK  ČR - sezóna 1999 - 2000</vt:lpstr>
    </vt:vector>
  </TitlesOfParts>
  <Company/>
  <LinksUpToDate>false</LinksUpToDate>
  <CharactersWithSpaces>25057</CharactersWithSpaces>
  <SharedDoc>false</SharedDoc>
  <HLinks>
    <vt:vector size="12" baseType="variant">
      <vt:variant>
        <vt:i4>5046374</vt:i4>
      </vt:variant>
      <vt:variant>
        <vt:i4>3</vt:i4>
      </vt:variant>
      <vt:variant>
        <vt:i4>0</vt:i4>
      </vt:variant>
      <vt:variant>
        <vt:i4>5</vt:i4>
      </vt:variant>
      <vt:variant>
        <vt:lpwstr>mailto:info@ahbk.cz</vt:lpwstr>
      </vt:variant>
      <vt:variant>
        <vt:lpwstr/>
      </vt:variant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http://ahbk.cz/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hokejbalových soutěží AHBK  ČR - sezóna 1999 - 2000</dc:title>
  <dc:creator>AHbK ČR</dc:creator>
  <cp:lastModifiedBy>AHbK ČR</cp:lastModifiedBy>
  <cp:revision>33</cp:revision>
  <cp:lastPrinted>2018-08-09T05:53:00Z</cp:lastPrinted>
  <dcterms:created xsi:type="dcterms:W3CDTF">2024-04-29T18:39:00Z</dcterms:created>
  <dcterms:modified xsi:type="dcterms:W3CDTF">2024-08-05T15:01:00Z</dcterms:modified>
</cp:coreProperties>
</file>